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1ED" w:rsidRDefault="00D211ED" w:rsidP="00D211ED">
      <w:pPr>
        <w:widowControl/>
        <w:shd w:val="clear" w:color="auto" w:fill="FFFFFF"/>
        <w:spacing w:line="840" w:lineRule="atLeast"/>
        <w:jc w:val="center"/>
        <w:outlineLvl w:val="1"/>
        <w:rPr>
          <w:rFonts w:ascii="Verdana" w:eastAsia="宋体" w:hAnsi="Verdana" w:cs="宋体" w:hint="eastAsia"/>
          <w:b/>
          <w:bCs/>
          <w:color w:val="000000" w:themeColor="text1"/>
          <w:kern w:val="0"/>
          <w:sz w:val="36"/>
          <w:szCs w:val="36"/>
        </w:rPr>
      </w:pPr>
    </w:p>
    <w:p w:rsidR="00D211ED" w:rsidRPr="00D211ED" w:rsidRDefault="00D211ED" w:rsidP="00D211ED">
      <w:pPr>
        <w:widowControl/>
        <w:shd w:val="clear" w:color="auto" w:fill="FFFFFF"/>
        <w:spacing w:line="840" w:lineRule="atLeast"/>
        <w:jc w:val="center"/>
        <w:outlineLvl w:val="1"/>
        <w:rPr>
          <w:rFonts w:ascii="Verdana" w:eastAsia="宋体" w:hAnsi="Verdana" w:cs="宋体"/>
          <w:b/>
          <w:bCs/>
          <w:color w:val="000000" w:themeColor="text1"/>
          <w:kern w:val="0"/>
          <w:sz w:val="44"/>
          <w:szCs w:val="44"/>
        </w:rPr>
      </w:pPr>
      <w:r w:rsidRPr="00D211ED">
        <w:rPr>
          <w:rFonts w:ascii="Verdana" w:eastAsia="宋体" w:hAnsi="Verdana" w:cs="宋体"/>
          <w:b/>
          <w:bCs/>
          <w:color w:val="000000" w:themeColor="text1"/>
          <w:kern w:val="0"/>
          <w:sz w:val="44"/>
          <w:szCs w:val="44"/>
        </w:rPr>
        <w:t>关于开展会员单位投融资需求调查的通知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Verdana" w:eastAsia="宋体" w:hAnsi="Verdana" w:cs="宋体" w:hint="eastAsia"/>
          <w:color w:val="000000" w:themeColor="text1"/>
          <w:kern w:val="0"/>
          <w:szCs w:val="21"/>
        </w:rPr>
      </w:pP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Verdana" w:eastAsia="宋体" w:hAnsi="Verdana" w:cs="宋体" w:hint="eastAsia"/>
          <w:color w:val="000000" w:themeColor="text1"/>
          <w:kern w:val="0"/>
          <w:szCs w:val="21"/>
        </w:rPr>
      </w:pP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>尊敬的会员单位：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循环经济的发展，离不开技术、人才和资金这三架马车，是否拥有可持续的融资能力，对于任何企业来说都非常重要。</w:t>
      </w:r>
    </w:p>
    <w:p w:rsidR="00D211ED" w:rsidRDefault="00D211ED" w:rsidP="00D211ED">
      <w:pPr>
        <w:widowControl/>
        <w:shd w:val="clear" w:color="auto" w:fill="FFFFFF"/>
        <w:spacing w:line="375" w:lineRule="atLeast"/>
        <w:ind w:firstLine="675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>中国循环经济协会着力搭建循环经济企业发展的投融资平台，帮助企业解决资金需求。请有需求的企业认真填写调查表并回传至协会。</w:t>
      </w:r>
    </w:p>
    <w:p w:rsidR="00D211ED" w:rsidRDefault="00D211ED" w:rsidP="00D211ED">
      <w:pPr>
        <w:widowControl/>
        <w:shd w:val="clear" w:color="auto" w:fill="FFFFFF"/>
        <w:spacing w:line="375" w:lineRule="atLeast"/>
        <w:ind w:firstLine="675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</w:p>
    <w:p w:rsidR="00D211ED" w:rsidRPr="00D211ED" w:rsidRDefault="00D211ED" w:rsidP="00D211ED">
      <w:pPr>
        <w:widowControl/>
        <w:shd w:val="clear" w:color="auto" w:fill="FFFFFF"/>
        <w:spacing w:line="375" w:lineRule="atLeast"/>
        <w:ind w:firstLine="675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hyperlink r:id="rId6" w:tgtFrame="_blank" w:history="1">
        <w:r w:rsidRPr="00D211ED">
          <w:rPr>
            <w:rFonts w:ascii="仿宋_GB2312" w:eastAsia="仿宋_GB2312" w:hAnsi="Verdana" w:cs="宋体" w:hint="eastAsia"/>
            <w:color w:val="000000" w:themeColor="text1"/>
            <w:kern w:val="0"/>
            <w:sz w:val="32"/>
            <w:szCs w:val="32"/>
            <w:u w:val="single"/>
          </w:rPr>
          <w:t>附件：循环经济企业投融资需求调查表</w:t>
        </w:r>
      </w:hyperlink>
    </w:p>
    <w:tbl>
      <w:tblPr>
        <w:tblW w:w="675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5"/>
        <w:gridCol w:w="6405"/>
      </w:tblGrid>
      <w:tr w:rsidR="00D211ED" w:rsidRPr="00D211ED" w:rsidTr="00D211ED">
        <w:trPr>
          <w:trHeight w:val="450"/>
          <w:tblCellSpacing w:w="15" w:type="dxa"/>
        </w:trPr>
        <w:tc>
          <w:tcPr>
            <w:tcW w:w="300" w:type="dxa"/>
            <w:shd w:val="clear" w:color="auto" w:fill="FFFFFF"/>
            <w:vAlign w:val="center"/>
            <w:hideMark/>
          </w:tcPr>
          <w:p w:rsidR="00D211ED" w:rsidRPr="00D211ED" w:rsidRDefault="00D211ED" w:rsidP="00D211ED">
            <w:pPr>
              <w:widowControl/>
              <w:spacing w:line="375" w:lineRule="atLeast"/>
              <w:rPr>
                <w:rFonts w:ascii="仿宋_GB2312" w:eastAsia="仿宋_GB2312" w:hAnsi="Verdana" w:cs="宋体" w:hint="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11ED" w:rsidRPr="00D211ED" w:rsidRDefault="00D211ED" w:rsidP="00D211ED">
            <w:pPr>
              <w:widowControl/>
              <w:spacing w:line="375" w:lineRule="atLeast"/>
              <w:rPr>
                <w:rFonts w:ascii="仿宋_GB2312" w:eastAsia="仿宋_GB2312" w:hAnsi="Verdana" w:cs="宋体" w:hint="eastAsia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:rsidR="00D211ED" w:rsidRPr="00D211ED" w:rsidRDefault="00D211ED" w:rsidP="00D211ED">
      <w:pPr>
        <w:widowControl/>
        <w:shd w:val="clear" w:color="auto" w:fill="FFFFFF"/>
        <w:spacing w:line="375" w:lineRule="atLeast"/>
        <w:ind w:firstLineChars="200" w:firstLine="640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>联系人：陈年龙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电 话：010-88334647-876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传 真：010-82293989-893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邮 箱：chennl@carcu.org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Verdana" w:eastAsia="仿宋_GB2312" w:hAnsi="Verdana" w:cs="宋体" w:hint="eastAsia"/>
          <w:color w:val="000000" w:themeColor="text1"/>
          <w:kern w:val="0"/>
          <w:sz w:val="32"/>
          <w:szCs w:val="32"/>
        </w:rPr>
        <w:t> 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                 </w:t>
      </w: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>中国循环经济协会</w:t>
      </w:r>
      <w:r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    宣传会展部</w:t>
      </w:r>
    </w:p>
    <w:p w:rsidR="00D211ED" w:rsidRPr="00D211ED" w:rsidRDefault="00D211ED" w:rsidP="00D211ED">
      <w:pPr>
        <w:widowControl/>
        <w:shd w:val="clear" w:color="auto" w:fill="FFFFFF"/>
        <w:spacing w:line="375" w:lineRule="atLeast"/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</w:pP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 xml:space="preserve">                         </w:t>
      </w:r>
      <w:r w:rsidRPr="00D211ED">
        <w:rPr>
          <w:rFonts w:ascii="仿宋_GB2312" w:eastAsia="仿宋_GB2312" w:hAnsi="Verdana" w:cs="宋体" w:hint="eastAsia"/>
          <w:color w:val="000000" w:themeColor="text1"/>
          <w:kern w:val="0"/>
          <w:sz w:val="32"/>
          <w:szCs w:val="32"/>
        </w:rPr>
        <w:t>2014年5月19日</w:t>
      </w:r>
    </w:p>
    <w:p w:rsidR="00000000" w:rsidRDefault="00724A41" w:rsidP="00D211ED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177E1D" w:rsidRDefault="00177E1D" w:rsidP="00D211ED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177E1D" w:rsidRDefault="00177E1D" w:rsidP="00D211ED">
      <w:pPr>
        <w:rPr>
          <w:rFonts w:ascii="仿宋_GB2312" w:eastAsia="仿宋_GB2312" w:hint="eastAsia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附件：</w:t>
      </w:r>
    </w:p>
    <w:p w:rsidR="00177E1D" w:rsidRDefault="00177E1D" w:rsidP="00D211ED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2959"/>
        <w:gridCol w:w="1302"/>
        <w:gridCol w:w="3171"/>
      </w:tblGrid>
      <w:tr w:rsidR="004857CD" w:rsidTr="00172E44">
        <w:trPr>
          <w:trHeight w:val="437"/>
          <w:jc w:val="center"/>
        </w:trPr>
        <w:tc>
          <w:tcPr>
            <w:tcW w:w="8980" w:type="dxa"/>
            <w:gridSpan w:val="4"/>
          </w:tcPr>
          <w:p w:rsidR="004857CD" w:rsidRDefault="004857CD" w:rsidP="00172E44">
            <w:pPr>
              <w:ind w:left="2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循环经济企业投融资需求调查表</w:t>
            </w:r>
          </w:p>
        </w:tc>
      </w:tr>
      <w:tr w:rsidR="004857CD" w:rsidTr="00172E44">
        <w:trPr>
          <w:trHeight w:val="256"/>
          <w:jc w:val="center"/>
        </w:trPr>
        <w:tc>
          <w:tcPr>
            <w:tcW w:w="1548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公司名称：</w:t>
            </w:r>
          </w:p>
        </w:tc>
        <w:tc>
          <w:tcPr>
            <w:tcW w:w="7432" w:type="dxa"/>
            <w:gridSpan w:val="3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 w:rsidR="004857CD" w:rsidTr="00172E44">
        <w:trPr>
          <w:trHeight w:val="248"/>
          <w:jc w:val="center"/>
        </w:trPr>
        <w:tc>
          <w:tcPr>
            <w:tcW w:w="1548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联 系 人：</w:t>
            </w:r>
          </w:p>
        </w:tc>
        <w:tc>
          <w:tcPr>
            <w:tcW w:w="2959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联系电话：</w:t>
            </w:r>
          </w:p>
        </w:tc>
        <w:tc>
          <w:tcPr>
            <w:tcW w:w="3171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 w:rsidR="004857CD" w:rsidTr="00172E44">
        <w:trPr>
          <w:trHeight w:val="361"/>
          <w:jc w:val="center"/>
        </w:trPr>
        <w:tc>
          <w:tcPr>
            <w:tcW w:w="1548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手    机：</w:t>
            </w:r>
          </w:p>
        </w:tc>
        <w:tc>
          <w:tcPr>
            <w:tcW w:w="2959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传    真：</w:t>
            </w:r>
          </w:p>
        </w:tc>
        <w:tc>
          <w:tcPr>
            <w:tcW w:w="3171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 w:rsidR="004857CD" w:rsidTr="00172E44">
        <w:trPr>
          <w:trHeight w:val="361"/>
          <w:jc w:val="center"/>
        </w:trPr>
        <w:tc>
          <w:tcPr>
            <w:tcW w:w="1548" w:type="dxa"/>
            <w:vAlign w:val="center"/>
          </w:tcPr>
          <w:p w:rsidR="004857CD" w:rsidRDefault="004857CD" w:rsidP="00172E44">
            <w:pPr>
              <w:jc w:val="center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备    注：</w:t>
            </w:r>
          </w:p>
        </w:tc>
        <w:tc>
          <w:tcPr>
            <w:tcW w:w="7432" w:type="dxa"/>
            <w:gridSpan w:val="3"/>
            <w:vAlign w:val="center"/>
          </w:tcPr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请在符合您的实际情况的选项后划钩√.</w:t>
            </w:r>
          </w:p>
        </w:tc>
      </w:tr>
      <w:tr w:rsidR="004857CD" w:rsidTr="00172E44">
        <w:trPr>
          <w:trHeight w:val="2826"/>
          <w:jc w:val="center"/>
        </w:trPr>
        <w:tc>
          <w:tcPr>
            <w:tcW w:w="8980" w:type="dxa"/>
            <w:gridSpan w:val="4"/>
            <w:vAlign w:val="center"/>
          </w:tcPr>
          <w:p w:rsidR="004857CD" w:rsidRDefault="004857CD" w:rsidP="00172E44">
            <w:pPr>
              <w:ind w:left="352" w:hangingChars="146" w:hanging="352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1、公司经营时间：</w:t>
            </w:r>
          </w:p>
          <w:p w:rsidR="004857CD" w:rsidRDefault="004857CD" w:rsidP="00172E44">
            <w:pPr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A 3年（含）以下  □ B 3年- 5年（含） □ C 5年-8年（含） □ D 8年—10年（含） □ E 10年以上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2、公司注册资本：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A 300万（含）以下 □ B 300万—500万（含）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C 500万-800万（含）□ D 800万—1000万（含）</w:t>
            </w:r>
          </w:p>
          <w:p w:rsidR="004857CD" w:rsidRDefault="004857CD" w:rsidP="00172E44">
            <w:pPr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E 1000万—3000万（含）□ F 3000万以上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3、贵公司2013年销售总额＿＿＿＿＿</w:t>
            </w: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ind w:left="354" w:hangingChars="147" w:hanging="354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4、是否有过融资经历？如果有，您当时融资的期限是＿＿＿＿，您当时选择的方式（多选）：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A 四大国有银行贷款   □ B 其他商业银行贷款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C 担保机构担保贷款   □ D 租赁机构融资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E 小额贷款公司贷款   □ F 内部员工集资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G 亲朋借款   □ H 典当行融资  □  I 发行债券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J 战略投资者股权融资  □K 创投公司股权融资</w:t>
            </w: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L无融资经历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5、需求金额：＿＿＿＿＿。</w:t>
            </w: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用款期限：＿＿＿＿＿。</w:t>
            </w:r>
          </w:p>
          <w:p w:rsidR="004857CD" w:rsidRDefault="004857CD" w:rsidP="00172E44">
            <w:pPr>
              <w:ind w:leftChars="168" w:left="353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融资方式（可多选）：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A 四大国有银行贷款   □ B 其他商业银行贷款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C 担保机构担保贷款   □ D 租赁机构融资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E 小额贷款公司贷款   □ F 内部员工集资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G 亲朋借款   □ H 典当行融资  □  I 发行债券 </w:t>
            </w:r>
          </w:p>
          <w:p w:rsidR="004857CD" w:rsidRDefault="004857CD" w:rsidP="00172E44">
            <w:pPr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J 战略投资者股权融资  □K 创投公司股权融资</w:t>
            </w:r>
          </w:p>
          <w:p w:rsidR="004857CD" w:rsidRDefault="004857CD" w:rsidP="00172E44">
            <w:pPr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7、融资主要解决哪方面问题：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A 产品研发       □ B 固定资产投入      □ C企业并购     □ D补充短期流动资金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E 其他＿＿＿＿＿＿＿＿＿＿</w:t>
            </w:r>
          </w:p>
          <w:p w:rsidR="004857CD" w:rsidRDefault="004857CD" w:rsidP="00172E44">
            <w:pPr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8、</w:t>
            </w:r>
            <w:r>
              <w:rPr>
                <w:rFonts w:ascii="宋体" w:hAnsi="宋体" w:cs="宋体"/>
                <w:b/>
                <w:kern w:val="0"/>
                <w:sz w:val="24"/>
                <w:szCs w:val="21"/>
              </w:rPr>
              <w:t>贷款过程中遇到的主要困难（可多选）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：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A 中小企业融资渠道少    □ B 可抵押物少，抵押折扣率高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C 贷款额度小，频率高，增加交易成本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D 少税收优惠、财政补贴和贷款援助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E 中小企业信用等级低     □ F 担保信用体系不完善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G 资产少，负债能力有限   □ H 经营波动大，贷款风险高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I 中小板块上市门槛高     □ J 风险投资机制不健全 </w:t>
            </w:r>
          </w:p>
          <w:p w:rsidR="004857CD" w:rsidRDefault="004857CD" w:rsidP="00172E44">
            <w:pPr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□ K 商业信用不发达         □ L 民间信贷不规范</w:t>
            </w:r>
          </w:p>
        </w:tc>
      </w:tr>
      <w:tr w:rsidR="004857CD" w:rsidTr="00172E44">
        <w:trPr>
          <w:cantSplit/>
          <w:trHeight w:val="838"/>
          <w:jc w:val="center"/>
        </w:trPr>
        <w:tc>
          <w:tcPr>
            <w:tcW w:w="8980" w:type="dxa"/>
            <w:gridSpan w:val="4"/>
            <w:vAlign w:val="center"/>
          </w:tcPr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意见或建议</w:t>
            </w: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</w:p>
          <w:p w:rsidR="004857CD" w:rsidRDefault="004857CD" w:rsidP="00172E44">
            <w:pPr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</w:tbl>
    <w:p w:rsidR="00177E1D" w:rsidRPr="00D211ED" w:rsidRDefault="00177E1D" w:rsidP="00D211ED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sectPr w:rsidR="00177E1D" w:rsidRPr="00D21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A41" w:rsidRDefault="00724A41" w:rsidP="00D211ED">
      <w:r>
        <w:separator/>
      </w:r>
    </w:p>
  </w:endnote>
  <w:endnote w:type="continuationSeparator" w:id="1">
    <w:p w:rsidR="00724A41" w:rsidRDefault="00724A41" w:rsidP="00D21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A41" w:rsidRDefault="00724A41" w:rsidP="00D211ED">
      <w:r>
        <w:separator/>
      </w:r>
    </w:p>
  </w:footnote>
  <w:footnote w:type="continuationSeparator" w:id="1">
    <w:p w:rsidR="00724A41" w:rsidRDefault="00724A41" w:rsidP="00D21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1ED"/>
    <w:rsid w:val="00177E1D"/>
    <w:rsid w:val="00365DCA"/>
    <w:rsid w:val="004857CD"/>
    <w:rsid w:val="00724A41"/>
    <w:rsid w:val="0091502F"/>
    <w:rsid w:val="00D211ED"/>
    <w:rsid w:val="00E259BE"/>
    <w:rsid w:val="00E63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211E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11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1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11E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211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211ED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211E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11E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211ED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rcu.org/uploads/soft/140611/1-140611161315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66</cp:revision>
  <dcterms:created xsi:type="dcterms:W3CDTF">2014-07-07T03:48:00Z</dcterms:created>
  <dcterms:modified xsi:type="dcterms:W3CDTF">2014-07-07T03:53:00Z</dcterms:modified>
</cp:coreProperties>
</file>