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5E9" w:rsidRDefault="00A865E9" w:rsidP="00A865E9">
      <w:pPr>
        <w:spacing w:line="560" w:lineRule="exact"/>
        <w:rPr>
          <w:rFonts w:hint="eastAsia"/>
        </w:rPr>
      </w:pPr>
    </w:p>
    <w:p w:rsidR="00A865E9" w:rsidRDefault="00A865E9" w:rsidP="00A865E9">
      <w:pPr>
        <w:spacing w:line="560" w:lineRule="exact"/>
      </w:pPr>
    </w:p>
    <w:p w:rsidR="00A865E9" w:rsidRDefault="00C079F2" w:rsidP="00A865E9">
      <w:pPr>
        <w:spacing w:line="560" w:lineRule="exact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A4B0AD5" wp14:editId="7BEB3743">
            <wp:simplePos x="0" y="0"/>
            <wp:positionH relativeFrom="column">
              <wp:posOffset>-1018540</wp:posOffset>
            </wp:positionH>
            <wp:positionV relativeFrom="paragraph">
              <wp:posOffset>-1508760</wp:posOffset>
            </wp:positionV>
            <wp:extent cx="7604909" cy="10759044"/>
            <wp:effectExtent l="38100" t="0" r="15091" b="0"/>
            <wp:wrapNone/>
            <wp:docPr id="3" name="图片 3" descr="E:\公文整理\发展论坛\新建文件夹\中国循环经济协会 文号文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公文整理\发展论坛\新建文件夹\中国循环经济协会 文号文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909" cy="10759044"/>
                    </a:xfrm>
                    <a:prstGeom prst="rect">
                      <a:avLst/>
                    </a:prstGeom>
                    <a:noFill/>
                    <a:ln w="0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ysClr val="window" lastClr="CCE8CF">
                          <a:alpha val="0"/>
                        </a:sysClr>
                      </a:outerShdw>
                    </a:effectLst>
                  </pic:spPr>
                </pic:pic>
              </a:graphicData>
            </a:graphic>
          </wp:anchor>
        </w:drawing>
      </w:r>
    </w:p>
    <w:p w:rsidR="00A865E9" w:rsidRDefault="00A865E9" w:rsidP="00A865E9">
      <w:pPr>
        <w:spacing w:line="560" w:lineRule="exact"/>
      </w:pPr>
    </w:p>
    <w:p w:rsidR="00A865E9" w:rsidRDefault="00A865E9" w:rsidP="00A865E9">
      <w:pPr>
        <w:spacing w:line="560" w:lineRule="exact"/>
      </w:pPr>
    </w:p>
    <w:p w:rsidR="00A865E9" w:rsidRPr="00AD7F76" w:rsidRDefault="00A865E9" w:rsidP="00552802">
      <w:pPr>
        <w:spacing w:line="480" w:lineRule="auto"/>
        <w:jc w:val="center"/>
        <w:rPr>
          <w:rFonts w:ascii="仿宋_GB2312" w:eastAsia="仿宋_GB2312"/>
          <w:sz w:val="18"/>
          <w:szCs w:val="18"/>
        </w:rPr>
      </w:pPr>
    </w:p>
    <w:p w:rsidR="00A865E9" w:rsidRDefault="00A865E9" w:rsidP="00552802">
      <w:pPr>
        <w:spacing w:line="480" w:lineRule="auto"/>
        <w:jc w:val="center"/>
        <w:rPr>
          <w:rFonts w:ascii="仿宋_GB2312" w:eastAsia="仿宋_GB2312"/>
          <w:sz w:val="32"/>
          <w:szCs w:val="32"/>
        </w:rPr>
      </w:pPr>
    </w:p>
    <w:p w:rsidR="00A865E9" w:rsidRPr="00AD7F76" w:rsidRDefault="00A865E9" w:rsidP="00552802">
      <w:pPr>
        <w:spacing w:line="480" w:lineRule="auto"/>
        <w:jc w:val="center"/>
        <w:rPr>
          <w:rFonts w:ascii="仿宋_GB2312" w:eastAsia="仿宋_GB2312"/>
          <w:sz w:val="28"/>
          <w:szCs w:val="28"/>
        </w:rPr>
      </w:pPr>
      <w:proofErr w:type="gramStart"/>
      <w:r w:rsidRPr="00A325FA">
        <w:rPr>
          <w:rFonts w:ascii="仿宋_GB2312" w:eastAsia="仿宋_GB2312" w:hint="eastAsia"/>
          <w:sz w:val="32"/>
          <w:szCs w:val="32"/>
        </w:rPr>
        <w:t>中</w:t>
      </w:r>
      <w:r w:rsidR="00054BC7">
        <w:rPr>
          <w:rFonts w:ascii="仿宋_GB2312" w:eastAsia="仿宋_GB2312" w:hint="eastAsia"/>
          <w:sz w:val="32"/>
          <w:szCs w:val="32"/>
        </w:rPr>
        <w:t>循</w:t>
      </w:r>
      <w:r w:rsidRPr="00A325FA">
        <w:rPr>
          <w:rFonts w:ascii="仿宋_GB2312" w:eastAsia="仿宋_GB2312" w:hint="eastAsia"/>
          <w:sz w:val="32"/>
          <w:szCs w:val="32"/>
        </w:rPr>
        <w:t>协发</w:t>
      </w:r>
      <w:proofErr w:type="gramEnd"/>
      <w:r w:rsidRPr="00A325FA">
        <w:rPr>
          <w:rFonts w:ascii="仿宋_GB2312" w:eastAsia="仿宋_GB2312" w:hint="eastAsia"/>
          <w:sz w:val="32"/>
          <w:szCs w:val="32"/>
        </w:rPr>
        <w:t>〔201</w:t>
      </w:r>
      <w:r w:rsidR="00B455CA">
        <w:rPr>
          <w:rFonts w:ascii="仿宋_GB2312" w:eastAsia="仿宋_GB2312" w:hint="eastAsia"/>
          <w:sz w:val="32"/>
          <w:szCs w:val="32"/>
        </w:rPr>
        <w:t>5</w:t>
      </w:r>
      <w:r w:rsidRPr="00A325FA">
        <w:rPr>
          <w:rFonts w:ascii="仿宋_GB2312" w:eastAsia="仿宋_GB2312" w:hint="eastAsia"/>
          <w:sz w:val="32"/>
          <w:szCs w:val="32"/>
        </w:rPr>
        <w:t>〕</w:t>
      </w:r>
      <w:r w:rsidR="00656BFE">
        <w:rPr>
          <w:rFonts w:ascii="仿宋_GB2312" w:eastAsia="仿宋_GB2312" w:hint="eastAsia"/>
          <w:sz w:val="32"/>
          <w:szCs w:val="32"/>
        </w:rPr>
        <w:t>10</w:t>
      </w:r>
      <w:r w:rsidRPr="00A325FA">
        <w:rPr>
          <w:rFonts w:ascii="仿宋_GB2312" w:eastAsia="仿宋_GB2312" w:hint="eastAsia"/>
          <w:sz w:val="32"/>
          <w:szCs w:val="32"/>
        </w:rPr>
        <w:t>号</w:t>
      </w:r>
    </w:p>
    <w:p w:rsidR="00A865E9" w:rsidRDefault="00A865E9" w:rsidP="00552802">
      <w:pPr>
        <w:spacing w:line="480" w:lineRule="auto"/>
        <w:jc w:val="center"/>
        <w:rPr>
          <w:rFonts w:ascii="宋体" w:hAnsi="宋体"/>
          <w:b/>
          <w:sz w:val="44"/>
          <w:szCs w:val="44"/>
        </w:rPr>
      </w:pPr>
    </w:p>
    <w:p w:rsidR="00A865E9" w:rsidRPr="00020042" w:rsidRDefault="00A865E9" w:rsidP="00552802">
      <w:pPr>
        <w:spacing w:line="480" w:lineRule="auto"/>
        <w:rPr>
          <w:rFonts w:ascii="宋体" w:hAnsi="宋体"/>
          <w:b/>
          <w:sz w:val="44"/>
          <w:szCs w:val="44"/>
        </w:rPr>
      </w:pPr>
    </w:p>
    <w:p w:rsidR="00B455CA" w:rsidRDefault="004E4DF9" w:rsidP="001025AC">
      <w:pPr>
        <w:contextualSpacing/>
        <w:jc w:val="center"/>
        <w:rPr>
          <w:rFonts w:ascii="宋体" w:hAnsi="宋体"/>
          <w:b/>
          <w:sz w:val="44"/>
          <w:szCs w:val="44"/>
        </w:rPr>
      </w:pPr>
      <w:r w:rsidRPr="000C3A9F">
        <w:rPr>
          <w:rFonts w:ascii="宋体" w:hAnsi="宋体" w:hint="eastAsia"/>
          <w:b/>
          <w:sz w:val="44"/>
          <w:szCs w:val="44"/>
        </w:rPr>
        <w:t>关于</w:t>
      </w:r>
      <w:r w:rsidR="00BC451B">
        <w:rPr>
          <w:rFonts w:ascii="宋体" w:hAnsi="宋体" w:hint="eastAsia"/>
          <w:b/>
          <w:sz w:val="44"/>
          <w:szCs w:val="44"/>
        </w:rPr>
        <w:t>对</w:t>
      </w:r>
      <w:r w:rsidR="00054BC7">
        <w:rPr>
          <w:rFonts w:ascii="宋体" w:hAnsi="宋体" w:hint="eastAsia"/>
          <w:b/>
          <w:sz w:val="44"/>
          <w:szCs w:val="44"/>
        </w:rPr>
        <w:t>201</w:t>
      </w:r>
      <w:r w:rsidR="00B455CA">
        <w:rPr>
          <w:rFonts w:ascii="宋体" w:hAnsi="宋体" w:hint="eastAsia"/>
          <w:b/>
          <w:sz w:val="44"/>
          <w:szCs w:val="44"/>
        </w:rPr>
        <w:t>2</w:t>
      </w:r>
      <w:r w:rsidR="00054BC7">
        <w:rPr>
          <w:rFonts w:ascii="宋体" w:hAnsi="宋体" w:hint="eastAsia"/>
          <w:b/>
          <w:sz w:val="44"/>
          <w:szCs w:val="44"/>
        </w:rPr>
        <w:t>年</w:t>
      </w:r>
      <w:r w:rsidR="00164422">
        <w:rPr>
          <w:rFonts w:ascii="宋体" w:hAnsi="宋体" w:hint="eastAsia"/>
          <w:b/>
          <w:sz w:val="44"/>
          <w:szCs w:val="44"/>
        </w:rPr>
        <w:t>度</w:t>
      </w:r>
      <w:r w:rsidR="00054BC7">
        <w:rPr>
          <w:rFonts w:ascii="宋体" w:hAnsi="宋体" w:hint="eastAsia"/>
          <w:b/>
          <w:sz w:val="44"/>
          <w:szCs w:val="44"/>
        </w:rPr>
        <w:t>全国循环经济</w:t>
      </w:r>
      <w:r w:rsidR="007E155F">
        <w:rPr>
          <w:rFonts w:ascii="宋体" w:hAnsi="宋体" w:hint="eastAsia"/>
          <w:b/>
          <w:sz w:val="44"/>
          <w:szCs w:val="44"/>
        </w:rPr>
        <w:t>技术中心</w:t>
      </w:r>
      <w:r w:rsidR="00B455CA">
        <w:rPr>
          <w:rFonts w:ascii="宋体" w:hAnsi="宋体" w:hint="eastAsia"/>
          <w:b/>
          <w:sz w:val="44"/>
          <w:szCs w:val="44"/>
        </w:rPr>
        <w:t>/</w:t>
      </w:r>
    </w:p>
    <w:p w:rsidR="004E4DF9" w:rsidRPr="000C3A9F" w:rsidRDefault="00B455CA" w:rsidP="00B455CA">
      <w:pPr>
        <w:contextualSpacing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工程实验室</w:t>
      </w:r>
      <w:r w:rsidR="007E155F">
        <w:rPr>
          <w:rFonts w:ascii="宋体" w:hAnsi="宋体" w:hint="eastAsia"/>
          <w:b/>
          <w:sz w:val="44"/>
          <w:szCs w:val="44"/>
        </w:rPr>
        <w:t>开展</w:t>
      </w:r>
      <w:r w:rsidR="004E4DF9">
        <w:rPr>
          <w:rFonts w:ascii="宋体" w:hAnsi="宋体" w:hint="eastAsia"/>
          <w:b/>
          <w:sz w:val="44"/>
          <w:szCs w:val="44"/>
        </w:rPr>
        <w:t>考评</w:t>
      </w:r>
      <w:r w:rsidR="007E155F">
        <w:rPr>
          <w:rFonts w:ascii="宋体" w:hAnsi="宋体" w:hint="eastAsia"/>
          <w:b/>
          <w:sz w:val="44"/>
          <w:szCs w:val="44"/>
        </w:rPr>
        <w:t>工作</w:t>
      </w:r>
      <w:r w:rsidR="004E4DF9" w:rsidRPr="000C3A9F">
        <w:rPr>
          <w:rFonts w:ascii="宋体" w:hAnsi="宋体" w:hint="eastAsia"/>
          <w:b/>
          <w:sz w:val="44"/>
          <w:szCs w:val="44"/>
        </w:rPr>
        <w:t>的通知</w:t>
      </w:r>
    </w:p>
    <w:p w:rsidR="004E4DF9" w:rsidRDefault="004E4DF9" w:rsidP="001025AC">
      <w:pPr>
        <w:ind w:firstLineChars="128" w:firstLine="563"/>
        <w:contextualSpacing/>
        <w:rPr>
          <w:rFonts w:ascii="宋体" w:hAnsi="宋体"/>
          <w:sz w:val="44"/>
          <w:szCs w:val="44"/>
        </w:rPr>
      </w:pPr>
    </w:p>
    <w:p w:rsidR="004E4DF9" w:rsidRDefault="004E4DF9" w:rsidP="00552802">
      <w:pPr>
        <w:spacing w:line="560" w:lineRule="exact"/>
        <w:contextualSpacing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各有关技术中心</w:t>
      </w:r>
      <w:r w:rsidR="00B455CA">
        <w:rPr>
          <w:rFonts w:ascii="仿宋_GB2312" w:eastAsia="仿宋_GB2312" w:hAnsi="宋体" w:hint="eastAsia"/>
          <w:sz w:val="32"/>
          <w:szCs w:val="32"/>
        </w:rPr>
        <w:t>/工程实验室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7E155F" w:rsidRPr="00552802" w:rsidRDefault="007E155F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根据</w:t>
      </w:r>
      <w:r w:rsidR="004E4DF9" w:rsidRPr="00552802">
        <w:rPr>
          <w:rFonts w:ascii="仿宋_GB2312" w:eastAsia="仿宋_GB2312" w:hint="eastAsia"/>
          <w:sz w:val="32"/>
          <w:szCs w:val="32"/>
        </w:rPr>
        <w:t>《</w:t>
      </w:r>
      <w:r w:rsidR="00552802" w:rsidRPr="00552802">
        <w:rPr>
          <w:rFonts w:ascii="仿宋_GB2312" w:eastAsia="仿宋_GB2312" w:hint="eastAsia"/>
          <w:sz w:val="32"/>
          <w:szCs w:val="32"/>
        </w:rPr>
        <w:t>全国循环经济技术中心/工程实验室考评管理办法</w:t>
      </w:r>
      <w:r w:rsidR="004E4DF9" w:rsidRPr="00552802">
        <w:rPr>
          <w:rFonts w:ascii="仿宋_GB2312" w:eastAsia="仿宋_GB2312" w:hint="eastAsia"/>
          <w:sz w:val="32"/>
          <w:szCs w:val="32"/>
        </w:rPr>
        <w:t>》</w:t>
      </w:r>
      <w:r w:rsidR="00552802" w:rsidRPr="00552802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="00552802" w:rsidRPr="00552802">
        <w:rPr>
          <w:rFonts w:ascii="仿宋_GB2312" w:eastAsia="仿宋_GB2312" w:hint="eastAsia"/>
          <w:sz w:val="32"/>
          <w:szCs w:val="32"/>
        </w:rPr>
        <w:t>中循</w:t>
      </w:r>
      <w:r w:rsidR="004E4DF9" w:rsidRPr="00552802">
        <w:rPr>
          <w:rFonts w:ascii="仿宋_GB2312" w:eastAsia="仿宋_GB2312" w:hint="eastAsia"/>
          <w:sz w:val="32"/>
          <w:szCs w:val="32"/>
        </w:rPr>
        <w:t>协发</w:t>
      </w:r>
      <w:proofErr w:type="gramEnd"/>
      <w:r w:rsidR="00552802" w:rsidRPr="00552802">
        <w:rPr>
          <w:rFonts w:ascii="仿宋_GB2312" w:eastAsia="仿宋_GB2312" w:hint="eastAsia"/>
          <w:sz w:val="32"/>
          <w:szCs w:val="32"/>
        </w:rPr>
        <w:t>[2014</w:t>
      </w:r>
      <w:r w:rsidR="004E4DF9" w:rsidRPr="00552802">
        <w:rPr>
          <w:rFonts w:ascii="仿宋_GB2312" w:eastAsia="仿宋_GB2312" w:hint="eastAsia"/>
          <w:sz w:val="32"/>
          <w:szCs w:val="32"/>
        </w:rPr>
        <w:t>]</w:t>
      </w:r>
      <w:r w:rsidR="00552802" w:rsidRPr="00552802">
        <w:rPr>
          <w:rFonts w:ascii="仿宋_GB2312" w:eastAsia="仿宋_GB2312" w:hint="eastAsia"/>
          <w:sz w:val="32"/>
          <w:szCs w:val="32"/>
        </w:rPr>
        <w:t>10</w:t>
      </w:r>
      <w:r w:rsidR="004E4DF9" w:rsidRPr="00552802">
        <w:rPr>
          <w:rFonts w:ascii="仿宋_GB2312" w:eastAsia="仿宋_GB2312" w:hint="eastAsia"/>
          <w:sz w:val="32"/>
          <w:szCs w:val="32"/>
        </w:rPr>
        <w:t>号）要求，</w:t>
      </w:r>
      <w:r w:rsidR="00552802" w:rsidRPr="00552802">
        <w:rPr>
          <w:rFonts w:ascii="仿宋_GB2312" w:eastAsia="仿宋_GB2312" w:hint="eastAsia"/>
          <w:sz w:val="32"/>
          <w:szCs w:val="32"/>
        </w:rPr>
        <w:t>中国循环经济协会（以下简称“中循协”）</w:t>
      </w:r>
      <w:r w:rsidR="004E4DF9" w:rsidRPr="00552802">
        <w:rPr>
          <w:rFonts w:ascii="仿宋_GB2312" w:eastAsia="仿宋_GB2312" w:hint="eastAsia"/>
          <w:sz w:val="32"/>
          <w:szCs w:val="32"/>
        </w:rPr>
        <w:t>作为组织</w:t>
      </w:r>
      <w:r w:rsidR="00552802" w:rsidRPr="00552802">
        <w:rPr>
          <w:rFonts w:ascii="仿宋_GB2312" w:eastAsia="仿宋_GB2312" w:hint="eastAsia"/>
          <w:sz w:val="32"/>
          <w:szCs w:val="32"/>
        </w:rPr>
        <w:t>管理</w:t>
      </w:r>
      <w:r w:rsidR="004E4DF9" w:rsidRPr="00552802">
        <w:rPr>
          <w:rFonts w:ascii="仿宋_GB2312" w:eastAsia="仿宋_GB2312" w:hint="eastAsia"/>
          <w:sz w:val="32"/>
          <w:szCs w:val="32"/>
        </w:rPr>
        <w:t>单位每三年对技术中心</w:t>
      </w:r>
      <w:r w:rsidR="00552802" w:rsidRPr="00552802">
        <w:rPr>
          <w:rFonts w:ascii="仿宋_GB2312" w:eastAsia="仿宋_GB2312" w:hint="eastAsia"/>
          <w:sz w:val="32"/>
          <w:szCs w:val="32"/>
        </w:rPr>
        <w:t>/工程实验室</w:t>
      </w:r>
      <w:r w:rsidR="004E4DF9" w:rsidRPr="00552802">
        <w:rPr>
          <w:rFonts w:ascii="仿宋_GB2312" w:eastAsia="仿宋_GB2312" w:hint="eastAsia"/>
          <w:sz w:val="32"/>
          <w:szCs w:val="32"/>
        </w:rPr>
        <w:t>的运行状况及绩效进行考评。</w:t>
      </w:r>
    </w:p>
    <w:p w:rsidR="004E4DF9" w:rsidRPr="00552802" w:rsidRDefault="00552802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201</w:t>
      </w:r>
      <w:r w:rsidR="00B455CA">
        <w:rPr>
          <w:rFonts w:ascii="仿宋_GB2312" w:eastAsia="仿宋_GB2312" w:hint="eastAsia"/>
          <w:sz w:val="32"/>
          <w:szCs w:val="32"/>
        </w:rPr>
        <w:t>2</w:t>
      </w:r>
      <w:r w:rsidRPr="00552802">
        <w:rPr>
          <w:rFonts w:ascii="仿宋_GB2312" w:eastAsia="仿宋_GB2312" w:hint="eastAsia"/>
          <w:sz w:val="32"/>
          <w:szCs w:val="32"/>
        </w:rPr>
        <w:t>年</w:t>
      </w:r>
      <w:r w:rsidR="007E155F" w:rsidRPr="00552802">
        <w:rPr>
          <w:rFonts w:ascii="仿宋_GB2312" w:eastAsia="仿宋_GB2312" w:hint="eastAsia"/>
          <w:sz w:val="32"/>
          <w:szCs w:val="32"/>
        </w:rPr>
        <w:t>认定的技术中心</w:t>
      </w:r>
      <w:r w:rsidR="00B455CA">
        <w:rPr>
          <w:rFonts w:ascii="仿宋_GB2312" w:eastAsia="仿宋_GB2312" w:hint="eastAsia"/>
          <w:sz w:val="32"/>
          <w:szCs w:val="32"/>
        </w:rPr>
        <w:t>/工程实验室</w:t>
      </w:r>
      <w:r w:rsidR="007E155F" w:rsidRPr="00552802">
        <w:rPr>
          <w:rFonts w:ascii="仿宋_GB2312" w:eastAsia="仿宋_GB2312" w:hint="eastAsia"/>
          <w:sz w:val="32"/>
          <w:szCs w:val="32"/>
        </w:rPr>
        <w:t>已建设运行</w:t>
      </w:r>
      <w:r w:rsidR="009521E9">
        <w:rPr>
          <w:rFonts w:ascii="仿宋_GB2312" w:eastAsia="仿宋_GB2312" w:hint="eastAsia"/>
          <w:sz w:val="32"/>
          <w:szCs w:val="32"/>
        </w:rPr>
        <w:t>满</w:t>
      </w:r>
      <w:r w:rsidR="007E155F" w:rsidRPr="00552802">
        <w:rPr>
          <w:rFonts w:ascii="仿宋_GB2312" w:eastAsia="仿宋_GB2312" w:hint="eastAsia"/>
          <w:sz w:val="32"/>
          <w:szCs w:val="32"/>
        </w:rPr>
        <w:t>三年，现请</w:t>
      </w:r>
      <w:r w:rsidRPr="00552802">
        <w:rPr>
          <w:rFonts w:ascii="仿宋_GB2312" w:eastAsia="仿宋_GB2312" w:hint="eastAsia"/>
          <w:sz w:val="32"/>
          <w:szCs w:val="32"/>
        </w:rPr>
        <w:t>201</w:t>
      </w:r>
      <w:r w:rsidR="00B455CA">
        <w:rPr>
          <w:rFonts w:ascii="仿宋_GB2312" w:eastAsia="仿宋_GB2312" w:hint="eastAsia"/>
          <w:sz w:val="32"/>
          <w:szCs w:val="32"/>
        </w:rPr>
        <w:t>2</w:t>
      </w:r>
      <w:r w:rsidRPr="00552802">
        <w:rPr>
          <w:rFonts w:ascii="仿宋_GB2312" w:eastAsia="仿宋_GB2312" w:hint="eastAsia"/>
          <w:sz w:val="32"/>
          <w:szCs w:val="32"/>
        </w:rPr>
        <w:t>年认定的</w:t>
      </w:r>
      <w:r w:rsidR="007E155F" w:rsidRPr="00552802">
        <w:rPr>
          <w:rFonts w:ascii="仿宋_GB2312" w:eastAsia="仿宋_GB2312" w:hint="eastAsia"/>
          <w:sz w:val="32"/>
          <w:szCs w:val="32"/>
        </w:rPr>
        <w:t>技术中心</w:t>
      </w:r>
      <w:r w:rsidR="00B455CA" w:rsidRPr="00B455CA">
        <w:rPr>
          <w:rFonts w:ascii="仿宋_GB2312" w:eastAsia="仿宋_GB2312" w:hint="eastAsia"/>
          <w:sz w:val="32"/>
          <w:szCs w:val="32"/>
        </w:rPr>
        <w:t>/工程实验室</w:t>
      </w:r>
      <w:r w:rsidR="007E155F" w:rsidRPr="00552802">
        <w:rPr>
          <w:rFonts w:ascii="仿宋_GB2312" w:eastAsia="仿宋_GB2312" w:hint="eastAsia"/>
          <w:sz w:val="32"/>
          <w:szCs w:val="32"/>
        </w:rPr>
        <w:t>（</w:t>
      </w:r>
      <w:r w:rsidRPr="00552802">
        <w:rPr>
          <w:rFonts w:ascii="仿宋_GB2312" w:eastAsia="仿宋_GB2312" w:hint="eastAsia"/>
          <w:sz w:val="32"/>
          <w:szCs w:val="32"/>
        </w:rPr>
        <w:t>依托单位名单</w:t>
      </w:r>
      <w:r w:rsidR="007E155F" w:rsidRPr="00552802">
        <w:rPr>
          <w:rFonts w:ascii="仿宋_GB2312" w:eastAsia="仿宋_GB2312" w:hint="eastAsia"/>
          <w:sz w:val="32"/>
          <w:szCs w:val="32"/>
        </w:rPr>
        <w:t>见附件</w:t>
      </w:r>
      <w:r w:rsidR="0040670D">
        <w:rPr>
          <w:rFonts w:ascii="仿宋_GB2312" w:eastAsia="仿宋_GB2312" w:hint="eastAsia"/>
          <w:sz w:val="32"/>
          <w:szCs w:val="32"/>
        </w:rPr>
        <w:t>1</w:t>
      </w:r>
      <w:r w:rsidR="007E155F" w:rsidRPr="00552802">
        <w:rPr>
          <w:rFonts w:ascii="仿宋_GB2312" w:eastAsia="仿宋_GB2312" w:hint="eastAsia"/>
          <w:sz w:val="32"/>
          <w:szCs w:val="32"/>
        </w:rPr>
        <w:t>）按照《</w:t>
      </w:r>
      <w:r w:rsidRPr="00552802">
        <w:rPr>
          <w:rFonts w:ascii="仿宋_GB2312" w:eastAsia="仿宋_GB2312" w:hint="eastAsia"/>
          <w:sz w:val="32"/>
          <w:szCs w:val="32"/>
        </w:rPr>
        <w:t>全国循环经济技术中心/工程实验室考评管理办法</w:t>
      </w:r>
      <w:r w:rsidR="007E155F" w:rsidRPr="00552802">
        <w:rPr>
          <w:rFonts w:ascii="仿宋_GB2312" w:eastAsia="仿宋_GB2312" w:hint="eastAsia"/>
          <w:sz w:val="32"/>
          <w:szCs w:val="32"/>
        </w:rPr>
        <w:t>》规定，开展考评工作。</w:t>
      </w:r>
      <w:r w:rsidR="00700F9C" w:rsidRPr="00552802">
        <w:rPr>
          <w:rFonts w:ascii="仿宋_GB2312" w:eastAsia="仿宋_GB2312" w:hint="eastAsia"/>
          <w:sz w:val="32"/>
          <w:szCs w:val="32"/>
        </w:rPr>
        <w:t>具体通知如下：</w:t>
      </w:r>
    </w:p>
    <w:p w:rsidR="00700F9C" w:rsidRPr="00552802" w:rsidRDefault="00700F9C" w:rsidP="00552802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考评工作的主要内容</w:t>
      </w:r>
    </w:p>
    <w:p w:rsidR="00700F9C" w:rsidRPr="00552802" w:rsidRDefault="001025AC" w:rsidP="00552802">
      <w:pPr>
        <w:pStyle w:val="a5"/>
        <w:spacing w:line="560" w:lineRule="exact"/>
        <w:ind w:firstLineChars="221" w:firstLine="707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lastRenderedPageBreak/>
        <w:t>重点考评技术中心</w:t>
      </w:r>
      <w:r w:rsidR="00B455CA" w:rsidRPr="00B455CA">
        <w:rPr>
          <w:rFonts w:ascii="仿宋_GB2312" w:eastAsia="仿宋_GB2312" w:hint="eastAsia"/>
          <w:sz w:val="32"/>
          <w:szCs w:val="32"/>
        </w:rPr>
        <w:t>/工程实验室</w:t>
      </w:r>
      <w:r w:rsidRPr="00552802">
        <w:rPr>
          <w:rFonts w:ascii="仿宋_GB2312" w:eastAsia="仿宋_GB2312" w:hint="eastAsia"/>
          <w:sz w:val="32"/>
          <w:szCs w:val="32"/>
        </w:rPr>
        <w:t>取得的</w:t>
      </w:r>
      <w:r w:rsidR="00552802" w:rsidRPr="00552802">
        <w:rPr>
          <w:rFonts w:ascii="仿宋_GB2312" w:eastAsia="仿宋_GB2312" w:hint="eastAsia"/>
          <w:sz w:val="32"/>
          <w:szCs w:val="32"/>
        </w:rPr>
        <w:t>科技</w:t>
      </w:r>
      <w:r w:rsidRPr="00552802">
        <w:rPr>
          <w:rFonts w:ascii="仿宋_GB2312" w:eastAsia="仿宋_GB2312" w:hint="eastAsia"/>
          <w:sz w:val="32"/>
          <w:szCs w:val="32"/>
        </w:rPr>
        <w:t>创新成果；技术成果推广应用及产业化情况；行业标准化工作情况；为同行业相关企业提供的服务情况；综合考评技术中心</w:t>
      </w:r>
      <w:r w:rsidR="00B455CA" w:rsidRPr="00B455CA">
        <w:rPr>
          <w:rFonts w:ascii="仿宋_GB2312" w:eastAsia="仿宋_GB2312" w:hint="eastAsia"/>
          <w:sz w:val="32"/>
          <w:szCs w:val="32"/>
        </w:rPr>
        <w:t>/工程实验室</w:t>
      </w:r>
      <w:r w:rsidRPr="00552802">
        <w:rPr>
          <w:rFonts w:ascii="仿宋_GB2312" w:eastAsia="仿宋_GB2312" w:hint="eastAsia"/>
          <w:sz w:val="32"/>
          <w:szCs w:val="32"/>
        </w:rPr>
        <w:t>对行业技术进步的带动作用等。</w:t>
      </w:r>
    </w:p>
    <w:p w:rsidR="00700F9C" w:rsidRPr="00552802" w:rsidRDefault="00700F9C" w:rsidP="00552802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考评方式</w:t>
      </w:r>
    </w:p>
    <w:p w:rsidR="001025AC" w:rsidRPr="00552802" w:rsidRDefault="001025AC" w:rsidP="00552802">
      <w:pPr>
        <w:pStyle w:val="a5"/>
        <w:numPr>
          <w:ilvl w:val="0"/>
          <w:numId w:val="2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材料审查</w:t>
      </w:r>
      <w:r w:rsidR="00552802" w:rsidRPr="00552802">
        <w:rPr>
          <w:rFonts w:ascii="仿宋_GB2312" w:eastAsia="仿宋_GB2312" w:hint="eastAsia"/>
          <w:sz w:val="32"/>
          <w:szCs w:val="32"/>
        </w:rPr>
        <w:t>；</w:t>
      </w:r>
    </w:p>
    <w:p w:rsidR="001025AC" w:rsidRPr="00552802" w:rsidRDefault="001025AC" w:rsidP="00552802">
      <w:pPr>
        <w:pStyle w:val="a5"/>
        <w:numPr>
          <w:ilvl w:val="0"/>
          <w:numId w:val="2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实地考察</w:t>
      </w:r>
      <w:r w:rsidR="00552802" w:rsidRPr="00552802">
        <w:rPr>
          <w:rFonts w:ascii="仿宋_GB2312" w:eastAsia="仿宋_GB2312" w:hint="eastAsia"/>
          <w:sz w:val="32"/>
          <w:szCs w:val="32"/>
        </w:rPr>
        <w:t>；</w:t>
      </w:r>
    </w:p>
    <w:p w:rsidR="001025AC" w:rsidRPr="00552802" w:rsidRDefault="001025AC" w:rsidP="00552802">
      <w:pPr>
        <w:pStyle w:val="a5"/>
        <w:numPr>
          <w:ilvl w:val="0"/>
          <w:numId w:val="2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专家评审会</w:t>
      </w:r>
      <w:r w:rsidR="00552802" w:rsidRPr="00552802">
        <w:rPr>
          <w:rFonts w:ascii="仿宋_GB2312" w:eastAsia="仿宋_GB2312" w:hint="eastAsia"/>
          <w:sz w:val="32"/>
          <w:szCs w:val="32"/>
        </w:rPr>
        <w:t>。</w:t>
      </w:r>
    </w:p>
    <w:p w:rsidR="0040670D" w:rsidRDefault="0040670D" w:rsidP="0040670D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考评材料</w:t>
      </w:r>
    </w:p>
    <w:p w:rsidR="0040670D" w:rsidRDefault="0040670D" w:rsidP="0040670D">
      <w:pPr>
        <w:spacing w:line="560" w:lineRule="exact"/>
        <w:ind w:left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40670D">
        <w:rPr>
          <w:rFonts w:ascii="仿宋_GB2312" w:eastAsia="仿宋_GB2312" w:hint="eastAsia"/>
          <w:sz w:val="32"/>
          <w:szCs w:val="32"/>
        </w:rPr>
        <w:t>《全国循环经济技术中心考评表》</w:t>
      </w:r>
      <w:r>
        <w:rPr>
          <w:rFonts w:ascii="仿宋_GB2312" w:eastAsia="仿宋_GB2312" w:hint="eastAsia"/>
          <w:sz w:val="32"/>
          <w:szCs w:val="32"/>
        </w:rPr>
        <w:t>（见附件2）；</w:t>
      </w:r>
    </w:p>
    <w:p w:rsidR="00B455CA" w:rsidRDefault="00B455CA" w:rsidP="0040670D">
      <w:pPr>
        <w:spacing w:line="560" w:lineRule="exact"/>
        <w:ind w:left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B455CA">
        <w:rPr>
          <w:rFonts w:ascii="仿宋_GB2312" w:eastAsia="仿宋_GB2312" w:hint="eastAsia"/>
          <w:sz w:val="32"/>
          <w:szCs w:val="32"/>
        </w:rPr>
        <w:t>《全国循环经济</w:t>
      </w:r>
      <w:r>
        <w:rPr>
          <w:rFonts w:ascii="仿宋_GB2312" w:eastAsia="仿宋_GB2312" w:hint="eastAsia"/>
          <w:sz w:val="32"/>
          <w:szCs w:val="32"/>
        </w:rPr>
        <w:t>工程实验室</w:t>
      </w:r>
      <w:r w:rsidRPr="00B455CA">
        <w:rPr>
          <w:rFonts w:ascii="仿宋_GB2312" w:eastAsia="仿宋_GB2312" w:hint="eastAsia"/>
          <w:sz w:val="32"/>
          <w:szCs w:val="32"/>
        </w:rPr>
        <w:t>考评表》（见附件</w:t>
      </w:r>
      <w:r>
        <w:rPr>
          <w:rFonts w:ascii="仿宋_GB2312" w:eastAsia="仿宋_GB2312" w:hint="eastAsia"/>
          <w:sz w:val="32"/>
          <w:szCs w:val="32"/>
        </w:rPr>
        <w:t>3</w:t>
      </w:r>
      <w:r w:rsidRPr="00B455CA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40670D" w:rsidRPr="0040670D" w:rsidRDefault="0040670D" w:rsidP="0040670D">
      <w:pPr>
        <w:spacing w:line="560" w:lineRule="exact"/>
        <w:ind w:left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（二）考评报告（见附件</w:t>
      </w:r>
      <w:r w:rsidR="00B455CA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</w:t>
      </w:r>
      <w:r w:rsidR="00FD56D1">
        <w:rPr>
          <w:rFonts w:ascii="仿宋_GB2312" w:eastAsia="仿宋_GB2312" w:hint="eastAsia"/>
          <w:sz w:val="32"/>
          <w:szCs w:val="32"/>
        </w:rPr>
        <w:t>。</w:t>
      </w:r>
    </w:p>
    <w:p w:rsidR="00700F9C" w:rsidRPr="00552802" w:rsidRDefault="00700F9C" w:rsidP="00552802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考评结果公告</w:t>
      </w:r>
    </w:p>
    <w:p w:rsidR="00552802" w:rsidRPr="00552802" w:rsidRDefault="00552802" w:rsidP="00552802">
      <w:pPr>
        <w:pStyle w:val="a5"/>
        <w:numPr>
          <w:ilvl w:val="0"/>
          <w:numId w:val="3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合格；</w:t>
      </w:r>
    </w:p>
    <w:p w:rsidR="001025AC" w:rsidRPr="00552802" w:rsidRDefault="001025AC" w:rsidP="00552802">
      <w:pPr>
        <w:pStyle w:val="a5"/>
        <w:numPr>
          <w:ilvl w:val="0"/>
          <w:numId w:val="3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整改</w:t>
      </w:r>
      <w:r w:rsidR="00552802" w:rsidRPr="00552802">
        <w:rPr>
          <w:rFonts w:ascii="仿宋_GB2312" w:eastAsia="仿宋_GB2312" w:hint="eastAsia"/>
          <w:sz w:val="32"/>
          <w:szCs w:val="32"/>
        </w:rPr>
        <w:t>；</w:t>
      </w:r>
    </w:p>
    <w:p w:rsidR="001025AC" w:rsidRPr="00552802" w:rsidRDefault="00552802" w:rsidP="00552802">
      <w:pPr>
        <w:pStyle w:val="a5"/>
        <w:numPr>
          <w:ilvl w:val="0"/>
          <w:numId w:val="3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不合格，</w:t>
      </w:r>
      <w:r w:rsidR="001025AC" w:rsidRPr="00552802">
        <w:rPr>
          <w:rFonts w:ascii="仿宋_GB2312" w:eastAsia="仿宋_GB2312" w:hint="eastAsia"/>
          <w:sz w:val="32"/>
          <w:szCs w:val="32"/>
        </w:rPr>
        <w:t>撤销</w:t>
      </w:r>
      <w:r w:rsidRPr="00552802">
        <w:rPr>
          <w:rFonts w:ascii="仿宋_GB2312" w:eastAsia="仿宋_GB2312" w:hint="eastAsia"/>
          <w:sz w:val="32"/>
          <w:szCs w:val="32"/>
        </w:rPr>
        <w:t>。</w:t>
      </w:r>
    </w:p>
    <w:p w:rsidR="001025AC" w:rsidRDefault="009521E9" w:rsidP="00552802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其他要求</w:t>
      </w:r>
    </w:p>
    <w:p w:rsidR="009521E9" w:rsidRPr="009521E9" w:rsidRDefault="009521E9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考评材料经依托单位审核盖章后，将正式文件（一式两份）报送</w:t>
      </w:r>
      <w:proofErr w:type="gramStart"/>
      <w:r>
        <w:rPr>
          <w:rFonts w:ascii="仿宋_GB2312" w:eastAsia="仿宋_GB2312" w:hint="eastAsia"/>
          <w:sz w:val="32"/>
          <w:szCs w:val="32"/>
        </w:rPr>
        <w:t>至协会</w:t>
      </w:r>
      <w:proofErr w:type="gramEnd"/>
      <w:r>
        <w:rPr>
          <w:rFonts w:ascii="仿宋_GB2312" w:eastAsia="仿宋_GB2312" w:hint="eastAsia"/>
          <w:sz w:val="32"/>
          <w:szCs w:val="32"/>
        </w:rPr>
        <w:t>科技推广部，同时将电子版文件发至协会科技推广部邮箱，截止时间为201</w:t>
      </w:r>
      <w:r w:rsidR="00B455CA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年4月30日。</w:t>
      </w:r>
    </w:p>
    <w:p w:rsidR="001025AC" w:rsidRPr="00552802" w:rsidRDefault="001025AC" w:rsidP="00552802">
      <w:pPr>
        <w:pStyle w:val="a5"/>
        <w:numPr>
          <w:ilvl w:val="0"/>
          <w:numId w:val="1"/>
        </w:numPr>
        <w:spacing w:line="560" w:lineRule="exact"/>
        <w:ind w:firstLineChars="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联系方式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联 系 人：高</w:t>
      </w:r>
      <w:r w:rsidR="00552802" w:rsidRPr="00552802">
        <w:rPr>
          <w:rFonts w:ascii="仿宋_GB2312" w:eastAsia="仿宋_GB2312" w:hint="eastAsia"/>
          <w:sz w:val="32"/>
          <w:szCs w:val="32"/>
        </w:rPr>
        <w:t xml:space="preserve"> </w:t>
      </w:r>
      <w:r w:rsidRPr="00552802">
        <w:rPr>
          <w:rFonts w:ascii="仿宋_GB2312" w:eastAsia="仿宋_GB2312" w:hint="eastAsia"/>
          <w:sz w:val="32"/>
          <w:szCs w:val="32"/>
        </w:rPr>
        <w:t xml:space="preserve">雅 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联系电话：010-8229</w:t>
      </w:r>
      <w:r w:rsidR="00552802" w:rsidRPr="00552802">
        <w:rPr>
          <w:rFonts w:ascii="仿宋_GB2312" w:eastAsia="仿宋_GB2312" w:hint="eastAsia"/>
          <w:sz w:val="32"/>
          <w:szCs w:val="32"/>
        </w:rPr>
        <w:t>1770</w:t>
      </w:r>
      <w:r w:rsidRPr="00552802">
        <w:rPr>
          <w:rFonts w:ascii="仿宋_GB2312" w:eastAsia="仿宋_GB2312" w:hint="eastAsia"/>
          <w:sz w:val="32"/>
          <w:szCs w:val="32"/>
        </w:rPr>
        <w:t>-8</w:t>
      </w:r>
      <w:r w:rsidR="00552802" w:rsidRPr="00552802">
        <w:rPr>
          <w:rFonts w:ascii="仿宋_GB2312" w:eastAsia="仿宋_GB2312" w:hint="eastAsia"/>
          <w:sz w:val="32"/>
          <w:szCs w:val="32"/>
        </w:rPr>
        <w:t>69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传    真：010-8229</w:t>
      </w:r>
      <w:r w:rsidR="00552802" w:rsidRPr="00552802">
        <w:rPr>
          <w:rFonts w:ascii="仿宋_GB2312" w:eastAsia="仿宋_GB2312" w:hint="eastAsia"/>
          <w:sz w:val="32"/>
          <w:szCs w:val="32"/>
        </w:rPr>
        <w:t>1770</w:t>
      </w:r>
      <w:r w:rsidRPr="00552802">
        <w:rPr>
          <w:rFonts w:ascii="仿宋_GB2312" w:eastAsia="仿宋_GB2312" w:hint="eastAsia"/>
          <w:sz w:val="32"/>
          <w:szCs w:val="32"/>
        </w:rPr>
        <w:t>-86</w:t>
      </w:r>
      <w:r w:rsidR="00552802" w:rsidRPr="00552802">
        <w:rPr>
          <w:rFonts w:ascii="仿宋_GB2312" w:eastAsia="仿宋_GB2312" w:hint="eastAsia"/>
          <w:sz w:val="32"/>
          <w:szCs w:val="32"/>
        </w:rPr>
        <w:t>2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lastRenderedPageBreak/>
        <w:t>电子邮箱：</w:t>
      </w:r>
      <w:r w:rsidR="00066E12">
        <w:rPr>
          <w:rFonts w:ascii="仿宋_GB2312" w:eastAsia="仿宋_GB2312" w:hint="eastAsia"/>
          <w:sz w:val="32"/>
          <w:szCs w:val="32"/>
        </w:rPr>
        <w:t>kjtg</w:t>
      </w:r>
      <w:r w:rsidRPr="00552802">
        <w:rPr>
          <w:rFonts w:ascii="仿宋_GB2312" w:eastAsia="仿宋_GB2312" w:hint="eastAsia"/>
          <w:sz w:val="32"/>
          <w:szCs w:val="32"/>
        </w:rPr>
        <w:t>@</w:t>
      </w:r>
      <w:r w:rsidR="00066E12">
        <w:rPr>
          <w:rFonts w:ascii="仿宋_GB2312" w:eastAsia="仿宋_GB2312" w:hint="eastAsia"/>
          <w:sz w:val="32"/>
          <w:szCs w:val="32"/>
        </w:rPr>
        <w:t>chinacace</w:t>
      </w:r>
      <w:r w:rsidRPr="00552802">
        <w:rPr>
          <w:rFonts w:ascii="仿宋_GB2312" w:eastAsia="仿宋_GB2312" w:hint="eastAsia"/>
          <w:sz w:val="32"/>
          <w:szCs w:val="32"/>
        </w:rPr>
        <w:t>.org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通讯地址：北京市</w:t>
      </w:r>
      <w:r w:rsidR="00552802" w:rsidRPr="00552802">
        <w:rPr>
          <w:rFonts w:ascii="仿宋_GB2312" w:eastAsia="仿宋_GB2312" w:hint="eastAsia"/>
          <w:sz w:val="32"/>
          <w:szCs w:val="32"/>
        </w:rPr>
        <w:t>西城区百万庄大街22号院2号楼</w:t>
      </w:r>
    </w:p>
    <w:p w:rsidR="004E4DF9" w:rsidRPr="00552802" w:rsidRDefault="004E4DF9" w:rsidP="0055280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邮编：1000</w:t>
      </w:r>
      <w:r w:rsidR="00552802" w:rsidRPr="00552802">
        <w:rPr>
          <w:rFonts w:ascii="仿宋_GB2312" w:eastAsia="仿宋_GB2312" w:hint="eastAsia"/>
          <w:sz w:val="32"/>
          <w:szCs w:val="32"/>
        </w:rPr>
        <w:t>37</w:t>
      </w:r>
      <w:r w:rsidRPr="00552802">
        <w:rPr>
          <w:rFonts w:ascii="仿宋_GB2312" w:eastAsia="仿宋_GB2312" w:hint="eastAsia"/>
          <w:sz w:val="32"/>
          <w:szCs w:val="32"/>
        </w:rPr>
        <w:t xml:space="preserve"> </w:t>
      </w:r>
    </w:p>
    <w:p w:rsidR="009521E9" w:rsidRDefault="009521E9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552802" w:rsidRDefault="004E4DF9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附件：</w:t>
      </w:r>
      <w:r w:rsidR="00FD56D1">
        <w:rPr>
          <w:rFonts w:ascii="仿宋_GB2312" w:eastAsia="仿宋_GB2312" w:hint="eastAsia"/>
          <w:sz w:val="32"/>
          <w:szCs w:val="32"/>
        </w:rPr>
        <w:t>1.</w:t>
      </w:r>
      <w:r w:rsidR="00552802" w:rsidRPr="00552802">
        <w:rPr>
          <w:rFonts w:ascii="仿宋_GB2312" w:eastAsia="仿宋_GB2312" w:hint="eastAsia"/>
          <w:sz w:val="32"/>
          <w:szCs w:val="32"/>
        </w:rPr>
        <w:t>201</w:t>
      </w:r>
      <w:r w:rsidR="00B455CA">
        <w:rPr>
          <w:rFonts w:ascii="仿宋_GB2312" w:eastAsia="仿宋_GB2312" w:hint="eastAsia"/>
          <w:sz w:val="32"/>
          <w:szCs w:val="32"/>
        </w:rPr>
        <w:t>2</w:t>
      </w:r>
      <w:r w:rsidR="00552802" w:rsidRPr="00552802">
        <w:rPr>
          <w:rFonts w:ascii="仿宋_GB2312" w:eastAsia="仿宋_GB2312" w:hint="eastAsia"/>
          <w:sz w:val="32"/>
          <w:szCs w:val="32"/>
        </w:rPr>
        <w:t>年</w:t>
      </w:r>
      <w:r w:rsidR="0044217B">
        <w:rPr>
          <w:rFonts w:ascii="仿宋_GB2312" w:eastAsia="仿宋_GB2312" w:hint="eastAsia"/>
          <w:sz w:val="32"/>
          <w:szCs w:val="32"/>
        </w:rPr>
        <w:t>度</w:t>
      </w:r>
      <w:r w:rsidR="00552802" w:rsidRPr="00552802">
        <w:rPr>
          <w:rFonts w:ascii="仿宋_GB2312" w:eastAsia="仿宋_GB2312" w:hint="eastAsia"/>
          <w:sz w:val="32"/>
          <w:szCs w:val="32"/>
        </w:rPr>
        <w:t>技术中心依托单位名单</w:t>
      </w:r>
    </w:p>
    <w:p w:rsidR="00FD56D1" w:rsidRDefault="00FD56D1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2.《全国循环经济技术中心考评表》</w:t>
      </w:r>
    </w:p>
    <w:p w:rsidR="00B455CA" w:rsidRPr="00B455CA" w:rsidRDefault="00FD56D1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B455CA">
        <w:rPr>
          <w:rFonts w:ascii="仿宋_GB2312" w:eastAsia="仿宋_GB2312" w:hint="eastAsia"/>
          <w:sz w:val="32"/>
          <w:szCs w:val="32"/>
        </w:rPr>
        <w:t xml:space="preserve"> 3.</w:t>
      </w:r>
      <w:r w:rsidR="00B455CA" w:rsidRPr="00B455CA">
        <w:rPr>
          <w:rFonts w:ascii="仿宋_GB2312" w:eastAsia="仿宋_GB2312" w:hint="eastAsia"/>
          <w:sz w:val="32"/>
          <w:szCs w:val="32"/>
        </w:rPr>
        <w:t>《全国循环经济工程实验室考评表》</w:t>
      </w:r>
    </w:p>
    <w:p w:rsidR="00FD56D1" w:rsidRDefault="00B455CA" w:rsidP="00B455CA">
      <w:pPr>
        <w:spacing w:line="560" w:lineRule="exact"/>
        <w:ind w:firstLineChars="500" w:firstLine="1600"/>
        <w:contextualSpacing/>
        <w:rPr>
          <w:rFonts w:ascii="仿宋_GB2312" w:eastAsia="仿宋_GB2312"/>
          <w:sz w:val="32"/>
          <w:szCs w:val="32"/>
        </w:rPr>
      </w:pPr>
      <w:r w:rsidRPr="00B455CA">
        <w:rPr>
          <w:rFonts w:ascii="仿宋_GB2312" w:eastAsia="仿宋_GB2312" w:hint="eastAsia"/>
          <w:sz w:val="32"/>
          <w:szCs w:val="32"/>
        </w:rPr>
        <w:t>4.</w:t>
      </w:r>
      <w:r w:rsidR="00C70547" w:rsidRPr="00B455CA">
        <w:rPr>
          <w:rFonts w:ascii="仿宋_GB2312" w:eastAsia="仿宋_GB2312" w:hint="eastAsia"/>
          <w:sz w:val="32"/>
          <w:szCs w:val="32"/>
        </w:rPr>
        <w:t>全</w:t>
      </w:r>
      <w:r w:rsidR="00C70547" w:rsidRPr="00C70547">
        <w:rPr>
          <w:rFonts w:ascii="仿宋_GB2312" w:eastAsia="仿宋_GB2312" w:hint="eastAsia"/>
          <w:sz w:val="32"/>
          <w:szCs w:val="32"/>
        </w:rPr>
        <w:t>国循环经济技术中心</w:t>
      </w:r>
      <w:r w:rsidR="00FD56D1">
        <w:rPr>
          <w:rFonts w:ascii="仿宋_GB2312" w:eastAsia="仿宋_GB2312" w:hint="eastAsia"/>
          <w:sz w:val="32"/>
          <w:szCs w:val="32"/>
        </w:rPr>
        <w:t>考评报告</w:t>
      </w:r>
    </w:p>
    <w:p w:rsidR="00FD56D1" w:rsidRDefault="00FD56D1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FD56D1" w:rsidRPr="00C70547" w:rsidRDefault="00FD56D1" w:rsidP="009521E9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FD56D1" w:rsidRDefault="00C079F2" w:rsidP="00C079F2">
      <w:pPr>
        <w:spacing w:line="560" w:lineRule="exact"/>
        <w:ind w:firstLineChars="200" w:firstLine="420"/>
        <w:contextualSpacing/>
        <w:rPr>
          <w:rFonts w:ascii="仿宋_GB2312" w:eastAsia="仿宋_GB2312"/>
          <w:sz w:val="32"/>
          <w:szCs w:val="32"/>
        </w:rPr>
      </w:pPr>
      <w:r w:rsidRPr="008459F1">
        <w:rPr>
          <w:noProof/>
        </w:rPr>
        <w:drawing>
          <wp:anchor distT="0" distB="0" distL="114300" distR="114300" simplePos="0" relativeHeight="251661312" behindDoc="1" locked="0" layoutInCell="1" allowOverlap="1" wp14:anchorId="3E0DB50B" wp14:editId="2EE73A65">
            <wp:simplePos x="0" y="0"/>
            <wp:positionH relativeFrom="column">
              <wp:posOffset>3717290</wp:posOffset>
            </wp:positionH>
            <wp:positionV relativeFrom="paragraph">
              <wp:posOffset>59055</wp:posOffset>
            </wp:positionV>
            <wp:extent cx="1721485" cy="1682115"/>
            <wp:effectExtent l="19050" t="152400" r="12065" b="203835"/>
            <wp:wrapNone/>
            <wp:docPr id="6" name="图片 1" descr="C:\Users\Haochen Wang\Desktop\新建文件夹 (2)\中国循环经济协会章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Haochen Wang\Desktop\新建文件夹 (2)\中国循环经济协会章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2278794">
                      <a:off x="0" y="0"/>
                      <a:ext cx="1721485" cy="168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56D1" w:rsidRPr="00FD56D1" w:rsidRDefault="00FD56D1" w:rsidP="00C079F2">
      <w:pPr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FB7D93" w:rsidRDefault="00552802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201</w:t>
      </w:r>
      <w:r w:rsidR="00B455CA">
        <w:rPr>
          <w:rFonts w:ascii="仿宋_GB2312" w:eastAsia="仿宋_GB2312" w:hint="eastAsia"/>
          <w:sz w:val="32"/>
          <w:szCs w:val="32"/>
        </w:rPr>
        <w:t>5</w:t>
      </w:r>
      <w:r w:rsidR="004E4DF9" w:rsidRPr="00552802">
        <w:rPr>
          <w:rFonts w:ascii="仿宋_GB2312" w:eastAsia="仿宋_GB2312" w:hint="eastAsia"/>
          <w:sz w:val="32"/>
          <w:szCs w:val="32"/>
        </w:rPr>
        <w:t>年</w:t>
      </w:r>
      <w:r w:rsidRPr="00552802">
        <w:rPr>
          <w:rFonts w:ascii="仿宋_GB2312" w:eastAsia="仿宋_GB2312" w:hint="eastAsia"/>
          <w:sz w:val="32"/>
          <w:szCs w:val="32"/>
        </w:rPr>
        <w:t>2</w:t>
      </w:r>
      <w:r w:rsidR="007E155F" w:rsidRPr="00552802">
        <w:rPr>
          <w:rFonts w:ascii="仿宋_GB2312" w:eastAsia="仿宋_GB2312" w:hint="eastAsia"/>
          <w:sz w:val="32"/>
          <w:szCs w:val="32"/>
        </w:rPr>
        <w:t>月</w:t>
      </w:r>
      <w:r w:rsidR="00B455CA">
        <w:rPr>
          <w:rFonts w:ascii="仿宋_GB2312" w:eastAsia="仿宋_GB2312" w:hint="eastAsia"/>
          <w:sz w:val="32"/>
          <w:szCs w:val="32"/>
        </w:rPr>
        <w:t>6</w:t>
      </w:r>
      <w:r w:rsidR="004E4DF9" w:rsidRPr="00552802">
        <w:rPr>
          <w:rFonts w:ascii="仿宋_GB2312" w:eastAsia="仿宋_GB2312" w:hint="eastAsia"/>
          <w:sz w:val="32"/>
          <w:szCs w:val="32"/>
        </w:rPr>
        <w:t>日</w:t>
      </w: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FD56D1" w:rsidRDefault="00FD56D1" w:rsidP="00552802">
      <w:pPr>
        <w:spacing w:line="560" w:lineRule="exact"/>
        <w:ind w:firstLineChars="200" w:firstLine="640"/>
        <w:contextualSpacing/>
        <w:jc w:val="right"/>
        <w:rPr>
          <w:rFonts w:ascii="仿宋_GB2312" w:eastAsia="仿宋_GB2312"/>
          <w:sz w:val="32"/>
          <w:szCs w:val="32"/>
        </w:rPr>
      </w:pPr>
    </w:p>
    <w:p w:rsidR="00B455CA" w:rsidRDefault="00B455CA" w:rsidP="00552802">
      <w:pPr>
        <w:spacing w:line="560" w:lineRule="exact"/>
        <w:contextualSpacing/>
        <w:rPr>
          <w:rFonts w:ascii="仿宋_GB2312" w:eastAsia="仿宋_GB2312"/>
          <w:sz w:val="32"/>
          <w:szCs w:val="32"/>
        </w:rPr>
      </w:pPr>
    </w:p>
    <w:p w:rsidR="009521E9" w:rsidRPr="00552802" w:rsidRDefault="004E4DF9" w:rsidP="00552802">
      <w:pPr>
        <w:spacing w:line="560" w:lineRule="exact"/>
        <w:contextualSpacing/>
        <w:rPr>
          <w:rFonts w:ascii="仿宋_GB2312" w:eastAsia="仿宋_GB2312"/>
          <w:sz w:val="32"/>
          <w:szCs w:val="32"/>
          <w:u w:val="single"/>
        </w:rPr>
      </w:pPr>
      <w:r w:rsidRPr="00552802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="00552802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</w:t>
      </w:r>
      <w:r w:rsidRPr="00552802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</w:p>
    <w:p w:rsidR="009521E9" w:rsidRPr="00FD56D1" w:rsidRDefault="004E4DF9" w:rsidP="00FD56D1">
      <w:pPr>
        <w:spacing w:line="560" w:lineRule="exact"/>
        <w:ind w:firstLineChars="100" w:firstLine="320"/>
        <w:contextualSpacing/>
        <w:rPr>
          <w:rFonts w:ascii="仿宋_GB2312" w:eastAsia="仿宋_GB2312"/>
          <w:sz w:val="32"/>
          <w:szCs w:val="32"/>
        </w:rPr>
      </w:pPr>
      <w:r w:rsidRPr="00552802">
        <w:rPr>
          <w:rFonts w:ascii="仿宋_GB2312" w:eastAsia="仿宋_GB2312" w:hint="eastAsia"/>
          <w:sz w:val="32"/>
          <w:szCs w:val="32"/>
        </w:rPr>
        <w:t>中国</w:t>
      </w:r>
      <w:r w:rsidR="00552802">
        <w:rPr>
          <w:rFonts w:ascii="仿宋_GB2312" w:eastAsia="仿宋_GB2312" w:hint="eastAsia"/>
          <w:sz w:val="32"/>
          <w:szCs w:val="32"/>
        </w:rPr>
        <w:t>循环经济</w:t>
      </w:r>
      <w:r w:rsidRPr="00552802">
        <w:rPr>
          <w:rFonts w:ascii="仿宋_GB2312" w:eastAsia="仿宋_GB2312" w:hint="eastAsia"/>
          <w:sz w:val="32"/>
          <w:szCs w:val="32"/>
        </w:rPr>
        <w:t>协会</w:t>
      </w:r>
      <w:r w:rsidR="007E155F" w:rsidRPr="00552802">
        <w:rPr>
          <w:rFonts w:ascii="仿宋_GB2312" w:eastAsia="仿宋_GB2312" w:hint="eastAsia"/>
          <w:sz w:val="32"/>
          <w:szCs w:val="32"/>
        </w:rPr>
        <w:t xml:space="preserve">         </w:t>
      </w:r>
      <w:r w:rsidRPr="00552802">
        <w:rPr>
          <w:rFonts w:ascii="仿宋_GB2312" w:eastAsia="仿宋_GB2312" w:hint="eastAsia"/>
          <w:sz w:val="32"/>
          <w:szCs w:val="32"/>
        </w:rPr>
        <w:t xml:space="preserve"> </w:t>
      </w:r>
      <w:r w:rsidR="00552802">
        <w:rPr>
          <w:rFonts w:ascii="仿宋_GB2312" w:eastAsia="仿宋_GB2312" w:hint="eastAsia"/>
          <w:sz w:val="32"/>
          <w:szCs w:val="32"/>
        </w:rPr>
        <w:t xml:space="preserve">     </w:t>
      </w:r>
      <w:r w:rsidRPr="00552802">
        <w:rPr>
          <w:rFonts w:ascii="仿宋_GB2312" w:eastAsia="仿宋_GB2312" w:hint="eastAsia"/>
          <w:sz w:val="32"/>
          <w:szCs w:val="32"/>
        </w:rPr>
        <w:t>201</w:t>
      </w:r>
      <w:r w:rsidR="00B455CA">
        <w:rPr>
          <w:rFonts w:ascii="仿宋_GB2312" w:eastAsia="仿宋_GB2312" w:hint="eastAsia"/>
          <w:sz w:val="32"/>
          <w:szCs w:val="32"/>
        </w:rPr>
        <w:t>5</w:t>
      </w:r>
      <w:r w:rsidRPr="00552802">
        <w:rPr>
          <w:rFonts w:ascii="仿宋_GB2312" w:eastAsia="仿宋_GB2312" w:hint="eastAsia"/>
          <w:sz w:val="32"/>
          <w:szCs w:val="32"/>
        </w:rPr>
        <w:t>年</w:t>
      </w:r>
      <w:r w:rsidR="00552802">
        <w:rPr>
          <w:rFonts w:ascii="仿宋_GB2312" w:eastAsia="仿宋_GB2312" w:hint="eastAsia"/>
          <w:sz w:val="32"/>
          <w:szCs w:val="32"/>
        </w:rPr>
        <w:t>2</w:t>
      </w:r>
      <w:r w:rsidRPr="00552802">
        <w:rPr>
          <w:rFonts w:ascii="仿宋_GB2312" w:eastAsia="仿宋_GB2312" w:hint="eastAsia"/>
          <w:sz w:val="32"/>
          <w:szCs w:val="32"/>
        </w:rPr>
        <w:t>月</w:t>
      </w:r>
      <w:r w:rsidR="00B455CA">
        <w:rPr>
          <w:rFonts w:ascii="仿宋_GB2312" w:eastAsia="仿宋_GB2312" w:hint="eastAsia"/>
          <w:sz w:val="32"/>
          <w:szCs w:val="32"/>
        </w:rPr>
        <w:t>6</w:t>
      </w:r>
      <w:r w:rsidRPr="00552802">
        <w:rPr>
          <w:rFonts w:ascii="仿宋_GB2312" w:eastAsia="仿宋_GB2312" w:hint="eastAsia"/>
          <w:sz w:val="32"/>
          <w:szCs w:val="32"/>
        </w:rPr>
        <w:t>日印发</w:t>
      </w:r>
    </w:p>
    <w:p w:rsidR="007E155F" w:rsidRPr="00FD56D1" w:rsidRDefault="007E155F" w:rsidP="001025AC">
      <w:pPr>
        <w:contextualSpacing/>
        <w:rPr>
          <w:rFonts w:ascii="仿宋_GB2312" w:eastAsia="仿宋_GB2312"/>
          <w:sz w:val="32"/>
          <w:szCs w:val="32"/>
        </w:rPr>
      </w:pPr>
      <w:r w:rsidRPr="00FD56D1"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FD56D1" w:rsidRPr="00FD56D1">
        <w:rPr>
          <w:rFonts w:ascii="仿宋_GB2312" w:eastAsia="仿宋_GB2312" w:hint="eastAsia"/>
          <w:sz w:val="32"/>
          <w:szCs w:val="32"/>
        </w:rPr>
        <w:t>1</w:t>
      </w:r>
      <w:r w:rsidRPr="00FD56D1">
        <w:rPr>
          <w:rFonts w:ascii="仿宋_GB2312" w:eastAsia="仿宋_GB2312" w:hint="eastAsia"/>
          <w:sz w:val="32"/>
          <w:szCs w:val="32"/>
        </w:rPr>
        <w:t>：</w:t>
      </w:r>
    </w:p>
    <w:p w:rsidR="0068131F" w:rsidRDefault="00FD56D1" w:rsidP="001025AC">
      <w:pPr>
        <w:contextualSpacing/>
        <w:jc w:val="center"/>
        <w:rPr>
          <w:rFonts w:ascii="仿宋_GB2312" w:eastAsia="仿宋_GB2312"/>
          <w:b/>
          <w:sz w:val="36"/>
          <w:szCs w:val="36"/>
        </w:rPr>
      </w:pPr>
      <w:r w:rsidRPr="00FD56D1">
        <w:rPr>
          <w:rFonts w:ascii="仿宋_GB2312" w:eastAsia="仿宋_GB2312" w:hint="eastAsia"/>
          <w:b/>
          <w:sz w:val="36"/>
          <w:szCs w:val="36"/>
        </w:rPr>
        <w:t>201</w:t>
      </w:r>
      <w:r w:rsidR="00B455CA">
        <w:rPr>
          <w:rFonts w:ascii="仿宋_GB2312" w:eastAsia="仿宋_GB2312" w:hint="eastAsia"/>
          <w:b/>
          <w:sz w:val="36"/>
          <w:szCs w:val="36"/>
        </w:rPr>
        <w:t>2</w:t>
      </w:r>
      <w:r w:rsidRPr="00FD56D1">
        <w:rPr>
          <w:rFonts w:ascii="仿宋_GB2312" w:eastAsia="仿宋_GB2312" w:hint="eastAsia"/>
          <w:b/>
          <w:sz w:val="36"/>
          <w:szCs w:val="36"/>
        </w:rPr>
        <w:t>年</w:t>
      </w:r>
      <w:r w:rsidR="0044217B">
        <w:rPr>
          <w:rFonts w:ascii="仿宋_GB2312" w:eastAsia="仿宋_GB2312" w:hint="eastAsia"/>
          <w:b/>
          <w:sz w:val="36"/>
          <w:szCs w:val="36"/>
        </w:rPr>
        <w:t>度</w:t>
      </w:r>
      <w:r w:rsidR="0068131F">
        <w:rPr>
          <w:rFonts w:ascii="仿宋_GB2312" w:eastAsia="仿宋_GB2312" w:hint="eastAsia"/>
          <w:b/>
          <w:sz w:val="36"/>
          <w:szCs w:val="36"/>
        </w:rPr>
        <w:t>全国循环经济</w:t>
      </w:r>
      <w:r w:rsidRPr="00FD56D1">
        <w:rPr>
          <w:rFonts w:ascii="仿宋_GB2312" w:eastAsia="仿宋_GB2312" w:hint="eastAsia"/>
          <w:b/>
          <w:sz w:val="36"/>
          <w:szCs w:val="36"/>
        </w:rPr>
        <w:t>技术中心</w:t>
      </w:r>
      <w:r w:rsidR="00B455CA">
        <w:rPr>
          <w:rFonts w:ascii="仿宋_GB2312" w:eastAsia="仿宋_GB2312" w:hint="eastAsia"/>
          <w:b/>
          <w:sz w:val="36"/>
          <w:szCs w:val="36"/>
        </w:rPr>
        <w:t>/工程实验室</w:t>
      </w:r>
    </w:p>
    <w:p w:rsidR="007E155F" w:rsidRPr="00FD56D1" w:rsidRDefault="00FD56D1" w:rsidP="001025AC">
      <w:pPr>
        <w:contextualSpacing/>
        <w:jc w:val="center"/>
        <w:rPr>
          <w:rFonts w:ascii="仿宋_GB2312" w:eastAsia="仿宋_GB2312"/>
          <w:b/>
          <w:sz w:val="36"/>
          <w:szCs w:val="36"/>
        </w:rPr>
      </w:pPr>
      <w:r w:rsidRPr="00FD56D1">
        <w:rPr>
          <w:rFonts w:ascii="仿宋_GB2312" w:eastAsia="仿宋_GB2312" w:hint="eastAsia"/>
          <w:b/>
          <w:sz w:val="36"/>
          <w:szCs w:val="36"/>
        </w:rPr>
        <w:t>依托单位名单</w:t>
      </w:r>
    </w:p>
    <w:p w:rsidR="00FD56D1" w:rsidRDefault="00D9476A" w:rsidP="00B455CA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FD56D1">
        <w:rPr>
          <w:rFonts w:ascii="仿宋_GB2312" w:eastAsia="仿宋_GB2312" w:hint="eastAsia"/>
          <w:sz w:val="32"/>
          <w:szCs w:val="32"/>
        </w:rPr>
        <w:t>1.</w:t>
      </w:r>
      <w:r w:rsidR="00B455CA" w:rsidRPr="00B455CA">
        <w:rPr>
          <w:rFonts w:ascii="仿宋_GB2312" w:eastAsia="仿宋_GB2312" w:hint="eastAsia"/>
          <w:sz w:val="32"/>
          <w:szCs w:val="32"/>
        </w:rPr>
        <w:t>北新集团建材股份有限公司</w:t>
      </w:r>
    </w:p>
    <w:p w:rsidR="00DF4E09" w:rsidRDefault="00B455CA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B455CA">
        <w:rPr>
          <w:rFonts w:ascii="仿宋_GB2312" w:eastAsia="仿宋_GB2312" w:hint="eastAsia"/>
          <w:sz w:val="32"/>
          <w:szCs w:val="32"/>
        </w:rPr>
        <w:t>上海宝田新型建材有限公司</w:t>
      </w:r>
    </w:p>
    <w:p w:rsidR="00DF4E09" w:rsidRDefault="00B455CA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B455CA">
        <w:rPr>
          <w:rFonts w:ascii="仿宋_GB2312" w:eastAsia="仿宋_GB2312" w:hint="eastAsia"/>
          <w:sz w:val="32"/>
          <w:szCs w:val="32"/>
        </w:rPr>
        <w:t>上海化工研究院</w:t>
      </w:r>
    </w:p>
    <w:p w:rsidR="00DF4E09" w:rsidRDefault="00B455CA" w:rsidP="000E0F57">
      <w:pPr>
        <w:ind w:leftChars="303" w:left="988" w:hangingChars="110" w:hanging="352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B455CA">
        <w:rPr>
          <w:rFonts w:ascii="仿宋_GB2312" w:eastAsia="仿宋_GB2312" w:hint="eastAsia"/>
          <w:sz w:val="32"/>
          <w:szCs w:val="32"/>
        </w:rPr>
        <w:t>福建尤溪县三林木业有限公司</w:t>
      </w:r>
      <w:r>
        <w:rPr>
          <w:rFonts w:ascii="仿宋_GB2312" w:eastAsia="仿宋_GB2312" w:hint="eastAsia"/>
          <w:sz w:val="32"/>
          <w:szCs w:val="32"/>
        </w:rPr>
        <w:t>、</w:t>
      </w:r>
      <w:r w:rsidRPr="00B455CA">
        <w:rPr>
          <w:rFonts w:ascii="仿宋_GB2312" w:eastAsia="仿宋_GB2312" w:hint="eastAsia"/>
          <w:sz w:val="32"/>
          <w:szCs w:val="32"/>
        </w:rPr>
        <w:t>福建农林大学材料工程学院</w:t>
      </w:r>
    </w:p>
    <w:p w:rsidR="00DF4E09" w:rsidRPr="00B455CA" w:rsidRDefault="00B455CA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B455CA">
        <w:rPr>
          <w:rFonts w:ascii="仿宋_GB2312" w:eastAsia="仿宋_GB2312" w:hint="eastAsia"/>
          <w:sz w:val="32"/>
          <w:szCs w:val="32"/>
        </w:rPr>
        <w:t>山东华建建设有限公司</w:t>
      </w:r>
    </w:p>
    <w:p w:rsidR="00DF4E09" w:rsidRDefault="00B455CA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B455CA">
        <w:rPr>
          <w:rFonts w:ascii="仿宋_GB2312" w:eastAsia="仿宋_GB2312" w:hint="eastAsia"/>
          <w:sz w:val="32"/>
          <w:szCs w:val="32"/>
        </w:rPr>
        <w:t>武汉重德环保工程有限责任公司</w:t>
      </w:r>
    </w:p>
    <w:p w:rsidR="00DF4E09" w:rsidRDefault="00B455CA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Pr="00B455CA">
        <w:rPr>
          <w:rFonts w:ascii="仿宋_GB2312" w:eastAsia="仿宋_GB2312" w:hint="eastAsia"/>
          <w:sz w:val="32"/>
          <w:szCs w:val="32"/>
        </w:rPr>
        <w:t>郴州</w:t>
      </w:r>
      <w:proofErr w:type="gramStart"/>
      <w:r w:rsidRPr="00B455CA">
        <w:rPr>
          <w:rFonts w:ascii="仿宋_GB2312" w:eastAsia="仿宋_GB2312" w:hint="eastAsia"/>
          <w:sz w:val="32"/>
          <w:szCs w:val="32"/>
        </w:rPr>
        <w:t>丰越环保</w:t>
      </w:r>
      <w:proofErr w:type="gramEnd"/>
      <w:r w:rsidRPr="00B455CA">
        <w:rPr>
          <w:rFonts w:ascii="仿宋_GB2312" w:eastAsia="仿宋_GB2312" w:hint="eastAsia"/>
          <w:sz w:val="32"/>
          <w:szCs w:val="32"/>
        </w:rPr>
        <w:t>科技有限公司</w:t>
      </w:r>
    </w:p>
    <w:p w:rsidR="00DF4E09" w:rsidRDefault="00B455CA" w:rsidP="00B455CA">
      <w:pPr>
        <w:ind w:leftChars="304" w:left="958" w:hangingChars="100" w:hanging="32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Pr="00B455CA">
        <w:rPr>
          <w:rFonts w:ascii="仿宋_GB2312" w:eastAsia="仿宋_GB2312" w:hint="eastAsia"/>
          <w:sz w:val="32"/>
          <w:szCs w:val="32"/>
        </w:rPr>
        <w:t>南开大学</w:t>
      </w:r>
      <w:r>
        <w:rPr>
          <w:rFonts w:ascii="仿宋_GB2312" w:eastAsia="仿宋_GB2312" w:hint="eastAsia"/>
          <w:sz w:val="32"/>
          <w:szCs w:val="32"/>
        </w:rPr>
        <w:t>、</w:t>
      </w:r>
      <w:r w:rsidRPr="00B455CA">
        <w:rPr>
          <w:rFonts w:ascii="仿宋_GB2312" w:eastAsia="仿宋_GB2312" w:hint="eastAsia"/>
          <w:sz w:val="32"/>
          <w:szCs w:val="32"/>
        </w:rPr>
        <w:t>国家纳米技术与工程研究院</w:t>
      </w:r>
      <w:r>
        <w:rPr>
          <w:rFonts w:ascii="仿宋_GB2312" w:eastAsia="仿宋_GB2312" w:hint="eastAsia"/>
          <w:sz w:val="32"/>
          <w:szCs w:val="32"/>
        </w:rPr>
        <w:t>、</w:t>
      </w:r>
      <w:r w:rsidRPr="00B455CA">
        <w:rPr>
          <w:rFonts w:ascii="仿宋_GB2312" w:eastAsia="仿宋_GB2312" w:hint="eastAsia"/>
          <w:sz w:val="32"/>
          <w:szCs w:val="32"/>
        </w:rPr>
        <w:t>天津仁新玻璃材料有限公司</w:t>
      </w: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1025AC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:rsidR="00DF4E09" w:rsidRDefault="00DF4E09" w:rsidP="00DF4E09">
      <w:pPr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DF4E09" w:rsidRPr="00DF4E09" w:rsidRDefault="00DF4E09" w:rsidP="00DF4E09">
      <w:pPr>
        <w:contextualSpacing/>
        <w:jc w:val="center"/>
        <w:rPr>
          <w:rFonts w:ascii="仿宋_GB2312" w:eastAsia="仿宋_GB2312"/>
          <w:b/>
          <w:sz w:val="36"/>
          <w:szCs w:val="36"/>
        </w:rPr>
      </w:pPr>
      <w:r w:rsidRPr="00DF4E09">
        <w:rPr>
          <w:rFonts w:ascii="仿宋_GB2312" w:eastAsia="仿宋_GB2312" w:hint="eastAsia"/>
          <w:b/>
          <w:sz w:val="36"/>
          <w:szCs w:val="36"/>
        </w:rPr>
        <w:t>《全国循环经济技术中心考评表》</w:t>
      </w:r>
    </w:p>
    <w:tbl>
      <w:tblPr>
        <w:tblStyle w:val="a7"/>
        <w:tblW w:w="10458" w:type="dxa"/>
        <w:jc w:val="center"/>
        <w:tblInd w:w="-1459" w:type="dxa"/>
        <w:tblLook w:val="04A0" w:firstRow="1" w:lastRow="0" w:firstColumn="1" w:lastColumn="0" w:noHBand="0" w:noVBand="1"/>
      </w:tblPr>
      <w:tblGrid>
        <w:gridCol w:w="1069"/>
        <w:gridCol w:w="1070"/>
        <w:gridCol w:w="2929"/>
        <w:gridCol w:w="1820"/>
        <w:gridCol w:w="1346"/>
        <w:gridCol w:w="358"/>
        <w:gridCol w:w="491"/>
        <w:gridCol w:w="1375"/>
      </w:tblGrid>
      <w:tr w:rsidR="00473695" w:rsidRPr="0084127B" w:rsidTr="00AA07B7">
        <w:trPr>
          <w:trHeight w:val="216"/>
          <w:jc w:val="center"/>
        </w:trPr>
        <w:tc>
          <w:tcPr>
            <w:tcW w:w="2139" w:type="dxa"/>
            <w:gridSpan w:val="2"/>
            <w:tcBorders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依托单位</w:t>
            </w: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4749" w:type="dxa"/>
            <w:gridSpan w:val="2"/>
            <w:tcBorders>
              <w:lef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auto"/>
            </w:tcBorders>
          </w:tcPr>
          <w:p w:rsidR="00473695" w:rsidRPr="00F77786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F77786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法定代表人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trHeight w:val="180"/>
          <w:jc w:val="center"/>
        </w:trPr>
        <w:tc>
          <w:tcPr>
            <w:tcW w:w="213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所属行业</w:t>
            </w:r>
          </w:p>
        </w:tc>
        <w:tc>
          <w:tcPr>
            <w:tcW w:w="29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主营业务</w:t>
            </w:r>
          </w:p>
        </w:tc>
        <w:tc>
          <w:tcPr>
            <w:tcW w:w="222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trHeight w:val="120"/>
          <w:jc w:val="center"/>
        </w:trPr>
        <w:tc>
          <w:tcPr>
            <w:tcW w:w="213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电    话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trHeight w:val="312"/>
          <w:jc w:val="center"/>
        </w:trPr>
        <w:tc>
          <w:tcPr>
            <w:tcW w:w="2139" w:type="dxa"/>
            <w:gridSpan w:val="2"/>
            <w:tcBorders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传    真</w:t>
            </w:r>
          </w:p>
        </w:tc>
        <w:tc>
          <w:tcPr>
            <w:tcW w:w="2929" w:type="dxa"/>
            <w:tcBorders>
              <w:left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电子邮件</w:t>
            </w:r>
          </w:p>
        </w:tc>
        <w:tc>
          <w:tcPr>
            <w:tcW w:w="2224" w:type="dxa"/>
            <w:gridSpan w:val="3"/>
            <w:tcBorders>
              <w:left w:val="single" w:sz="4" w:space="0" w:color="auto"/>
            </w:tcBorders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定量数据名称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数据</w:t>
            </w: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 w:val="restart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体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制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与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机</w:t>
            </w:r>
          </w:p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制</w:t>
            </w: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当年企业营业收入总额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当年企业利润总额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当年企业全部技术开发项目经费总支出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其中：产学研合作项目经费支出额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当年新产品销售收入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当年新产品利润额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企业技术开发经费占销售收入的比例</w:t>
            </w:r>
          </w:p>
        </w:tc>
        <w:tc>
          <w:tcPr>
            <w:tcW w:w="849" w:type="dxa"/>
            <w:gridSpan w:val="2"/>
          </w:tcPr>
          <w:p w:rsidR="00473695" w:rsidRPr="007F1A67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技术开发经费占销售收入比例比上年增长</w:t>
            </w:r>
          </w:p>
        </w:tc>
        <w:tc>
          <w:tcPr>
            <w:tcW w:w="849" w:type="dxa"/>
            <w:gridSpan w:val="2"/>
          </w:tcPr>
          <w:p w:rsidR="00473695" w:rsidRPr="007F1A67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年末企业技术开发仪器设备原值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技术中心与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高等院校、科研机构合作开发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产学研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完成并应用的开发项目数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国家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（省市）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认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的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技术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中心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/实验室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数 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11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开展</w:t>
            </w:r>
            <w:r w:rsidRPr="00FE1EB9">
              <w:rPr>
                <w:rFonts w:ascii="仿宋_GB2312" w:eastAsia="仿宋_GB2312" w:hAnsiTheme="minorEastAsia" w:hint="eastAsia"/>
                <w:sz w:val="28"/>
                <w:szCs w:val="28"/>
              </w:rPr>
              <w:t>单位体系认证工作（如ISO9001质量体系认证、ISO14000环境体系认证、OHSMS18001职业健康安全管理体系认证、HACCP认证等）</w:t>
            </w:r>
          </w:p>
        </w:tc>
        <w:tc>
          <w:tcPr>
            <w:tcW w:w="849" w:type="dxa"/>
            <w:gridSpan w:val="2"/>
            <w:vAlign w:val="center"/>
          </w:tcPr>
          <w:p w:rsidR="00473695" w:rsidRPr="00FE1EB9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是否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 w:val="restart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产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出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与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效</w:t>
            </w:r>
            <w:proofErr w:type="gramEnd"/>
          </w:p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益</w:t>
            </w: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12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完成新产品新技术项目数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其中：国内领先水平以上的项目数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13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申请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专利数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授权发明专利数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主持和参加制定的标准数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15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新产品销售收入占企业产品销售收入的比重</w:t>
            </w:r>
          </w:p>
        </w:tc>
        <w:tc>
          <w:tcPr>
            <w:tcW w:w="849" w:type="dxa"/>
            <w:gridSpan w:val="2"/>
          </w:tcPr>
          <w:p w:rsidR="00473695" w:rsidRPr="007F1A67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16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新产品利润占企业产品利润总额的比总</w:t>
            </w:r>
          </w:p>
        </w:tc>
        <w:tc>
          <w:tcPr>
            <w:tcW w:w="849" w:type="dxa"/>
            <w:gridSpan w:val="2"/>
          </w:tcPr>
          <w:p w:rsidR="00473695" w:rsidRPr="007F1A67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17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主导产品市场占有率</w:t>
            </w:r>
          </w:p>
        </w:tc>
        <w:tc>
          <w:tcPr>
            <w:tcW w:w="849" w:type="dxa"/>
            <w:gridSpan w:val="2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 w:val="restart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</w:t>
            </w:r>
          </w:p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科技</w:t>
            </w:r>
          </w:p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统计</w:t>
            </w: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18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行业总产值</w:t>
            </w:r>
          </w:p>
        </w:tc>
        <w:tc>
          <w:tcPr>
            <w:tcW w:w="849" w:type="dxa"/>
            <w:gridSpan w:val="2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亿元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19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行业科技研发经费占总产值的比例</w:t>
            </w:r>
          </w:p>
        </w:tc>
        <w:tc>
          <w:tcPr>
            <w:tcW w:w="849" w:type="dxa"/>
            <w:gridSpan w:val="2"/>
          </w:tcPr>
          <w:p w:rsidR="00473695" w:rsidRPr="00C21C5C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%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行业科技成果数量</w:t>
            </w:r>
          </w:p>
        </w:tc>
        <w:tc>
          <w:tcPr>
            <w:tcW w:w="849" w:type="dxa"/>
            <w:gridSpan w:val="2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21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行业获得国家科技计划项目</w:t>
            </w:r>
          </w:p>
        </w:tc>
        <w:tc>
          <w:tcPr>
            <w:tcW w:w="849" w:type="dxa"/>
            <w:gridSpan w:val="2"/>
          </w:tcPr>
          <w:p w:rsidR="00473695" w:rsidRPr="00C21C5C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工作</w:t>
            </w:r>
          </w:p>
        </w:tc>
        <w:tc>
          <w:tcPr>
            <w:tcW w:w="1070" w:type="dxa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22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按时完成年度工作总结和工作计划</w:t>
            </w:r>
          </w:p>
        </w:tc>
        <w:tc>
          <w:tcPr>
            <w:tcW w:w="849" w:type="dxa"/>
            <w:gridSpan w:val="2"/>
          </w:tcPr>
          <w:p w:rsidR="00473695" w:rsidRPr="006B7633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是否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 w:val="restart"/>
            <w:vAlign w:val="center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</w:t>
            </w:r>
          </w:p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他</w:t>
            </w: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23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获得国家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、省市、行业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科技奖励项目数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国家科技奖励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项目数</w:t>
            </w:r>
          </w:p>
        </w:tc>
        <w:tc>
          <w:tcPr>
            <w:tcW w:w="849" w:type="dxa"/>
            <w:gridSpan w:val="2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24</w:t>
            </w:r>
          </w:p>
        </w:tc>
        <w:tc>
          <w:tcPr>
            <w:tcW w:w="6095" w:type="dxa"/>
            <w:gridSpan w:val="3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参加组织单位所组织的行业活动</w:t>
            </w:r>
          </w:p>
        </w:tc>
        <w:tc>
          <w:tcPr>
            <w:tcW w:w="849" w:type="dxa"/>
            <w:gridSpan w:val="2"/>
          </w:tcPr>
          <w:p w:rsidR="00473695" w:rsidRPr="00E16D51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jc w:val="center"/>
        </w:trPr>
        <w:tc>
          <w:tcPr>
            <w:tcW w:w="1069" w:type="dxa"/>
            <w:vMerge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 w:rsidR="00473695" w:rsidRPr="0084127B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25</w:t>
            </w:r>
          </w:p>
        </w:tc>
        <w:tc>
          <w:tcPr>
            <w:tcW w:w="6095" w:type="dxa"/>
            <w:gridSpan w:val="3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企业经营亏损</w:t>
            </w:r>
          </w:p>
        </w:tc>
        <w:tc>
          <w:tcPr>
            <w:tcW w:w="849" w:type="dxa"/>
            <w:gridSpan w:val="2"/>
          </w:tcPr>
          <w:p w:rsidR="00473695" w:rsidRDefault="00473695" w:rsidP="00AA07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-</w:t>
            </w:r>
          </w:p>
        </w:tc>
        <w:tc>
          <w:tcPr>
            <w:tcW w:w="1375" w:type="dxa"/>
          </w:tcPr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473695" w:rsidRPr="0084127B" w:rsidTr="00AA07B7">
        <w:trPr>
          <w:trHeight w:val="1550"/>
          <w:jc w:val="center"/>
        </w:trPr>
        <w:tc>
          <w:tcPr>
            <w:tcW w:w="10458" w:type="dxa"/>
            <w:gridSpan w:val="8"/>
          </w:tcPr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声明：本单位所填报数据属实，如有虚假信息，本单位负法律责任。</w:t>
            </w:r>
          </w:p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473695" w:rsidRPr="00D028DD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技术中心负责人签字：</w:t>
            </w:r>
          </w:p>
          <w:p w:rsidR="00473695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技术中心依托单位盖章：</w:t>
            </w:r>
          </w:p>
          <w:p w:rsidR="00473695" w:rsidRPr="0084127B" w:rsidRDefault="00473695" w:rsidP="00AA07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                                                       年     月    日</w:t>
            </w:r>
          </w:p>
        </w:tc>
      </w:tr>
    </w:tbl>
    <w:p w:rsidR="00DF4E09" w:rsidRDefault="00DF4E0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473695" w:rsidRDefault="00473695" w:rsidP="00DF4E09">
      <w:pPr>
        <w:contextualSpacing/>
        <w:rPr>
          <w:rFonts w:ascii="仿宋_GB2312" w:eastAsia="仿宋_GB2312"/>
          <w:sz w:val="32"/>
          <w:szCs w:val="32"/>
        </w:rPr>
      </w:pPr>
    </w:p>
    <w:p w:rsidR="00473695" w:rsidRDefault="00473695" w:rsidP="00DF4E09">
      <w:pPr>
        <w:contextualSpacing/>
        <w:rPr>
          <w:rFonts w:ascii="仿宋_GB2312" w:eastAsia="仿宋_GB2312"/>
          <w:sz w:val="32"/>
          <w:szCs w:val="32"/>
        </w:rPr>
      </w:pPr>
    </w:p>
    <w:p w:rsidR="00473695" w:rsidRDefault="00473695" w:rsidP="00DF4E09">
      <w:pPr>
        <w:contextualSpacing/>
        <w:rPr>
          <w:rFonts w:ascii="仿宋_GB2312" w:eastAsia="仿宋_GB2312"/>
          <w:sz w:val="32"/>
          <w:szCs w:val="32"/>
        </w:rPr>
      </w:pPr>
    </w:p>
    <w:p w:rsidR="00473695" w:rsidRDefault="00473695" w:rsidP="00DF4E09">
      <w:pPr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附件3：</w:t>
      </w:r>
    </w:p>
    <w:p w:rsidR="00BD4901" w:rsidRPr="00DF4E09" w:rsidRDefault="00BD4901" w:rsidP="00BD4901">
      <w:pPr>
        <w:contextualSpacing/>
        <w:jc w:val="center"/>
        <w:rPr>
          <w:rFonts w:ascii="仿宋_GB2312" w:eastAsia="仿宋_GB2312"/>
          <w:b/>
          <w:sz w:val="36"/>
          <w:szCs w:val="36"/>
        </w:rPr>
      </w:pPr>
      <w:r w:rsidRPr="00DF4E09">
        <w:rPr>
          <w:rFonts w:ascii="仿宋_GB2312" w:eastAsia="仿宋_GB2312" w:hint="eastAsia"/>
          <w:b/>
          <w:sz w:val="36"/>
          <w:szCs w:val="36"/>
        </w:rPr>
        <w:t>《全国循环经济</w:t>
      </w:r>
      <w:r>
        <w:rPr>
          <w:rFonts w:ascii="仿宋_GB2312" w:eastAsia="仿宋_GB2312" w:hint="eastAsia"/>
          <w:b/>
          <w:sz w:val="36"/>
          <w:szCs w:val="36"/>
        </w:rPr>
        <w:t>工程实验室</w:t>
      </w:r>
      <w:r w:rsidRPr="00DF4E09">
        <w:rPr>
          <w:rFonts w:ascii="仿宋_GB2312" w:eastAsia="仿宋_GB2312" w:hint="eastAsia"/>
          <w:b/>
          <w:sz w:val="36"/>
          <w:szCs w:val="36"/>
        </w:rPr>
        <w:t>考评表》</w:t>
      </w:r>
    </w:p>
    <w:tbl>
      <w:tblPr>
        <w:tblStyle w:val="a7"/>
        <w:tblW w:w="10658" w:type="dxa"/>
        <w:jc w:val="center"/>
        <w:tblInd w:w="-1659" w:type="dxa"/>
        <w:tblLook w:val="04A0" w:firstRow="1" w:lastRow="0" w:firstColumn="1" w:lastColumn="0" w:noHBand="0" w:noVBand="1"/>
      </w:tblPr>
      <w:tblGrid>
        <w:gridCol w:w="1269"/>
        <w:gridCol w:w="900"/>
        <w:gridCol w:w="3099"/>
        <w:gridCol w:w="1820"/>
        <w:gridCol w:w="1346"/>
        <w:gridCol w:w="358"/>
        <w:gridCol w:w="491"/>
        <w:gridCol w:w="1375"/>
      </w:tblGrid>
      <w:tr w:rsidR="00BD4901" w:rsidRPr="0084127B" w:rsidTr="00F54CB9">
        <w:trPr>
          <w:trHeight w:val="216"/>
          <w:jc w:val="center"/>
        </w:trPr>
        <w:tc>
          <w:tcPr>
            <w:tcW w:w="2169" w:type="dxa"/>
            <w:gridSpan w:val="2"/>
            <w:tcBorders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依托单位</w:t>
            </w: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4919" w:type="dxa"/>
            <w:gridSpan w:val="2"/>
            <w:tcBorders>
              <w:lef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auto"/>
            </w:tcBorders>
          </w:tcPr>
          <w:p w:rsidR="00BD4901" w:rsidRPr="00F77786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F77786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法定代表人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trHeight w:val="180"/>
          <w:jc w:val="center"/>
        </w:trPr>
        <w:tc>
          <w:tcPr>
            <w:tcW w:w="21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所属行业</w:t>
            </w:r>
          </w:p>
        </w:tc>
        <w:tc>
          <w:tcPr>
            <w:tcW w:w="30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主营业务</w:t>
            </w:r>
          </w:p>
        </w:tc>
        <w:tc>
          <w:tcPr>
            <w:tcW w:w="222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trHeight w:val="120"/>
          <w:jc w:val="center"/>
        </w:trPr>
        <w:tc>
          <w:tcPr>
            <w:tcW w:w="21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电    话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trHeight w:val="312"/>
          <w:jc w:val="center"/>
        </w:trPr>
        <w:tc>
          <w:tcPr>
            <w:tcW w:w="2169" w:type="dxa"/>
            <w:gridSpan w:val="2"/>
            <w:tcBorders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传    真</w:t>
            </w:r>
          </w:p>
        </w:tc>
        <w:tc>
          <w:tcPr>
            <w:tcW w:w="3099" w:type="dxa"/>
            <w:tcBorders>
              <w:left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31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电子邮件</w:t>
            </w:r>
          </w:p>
        </w:tc>
        <w:tc>
          <w:tcPr>
            <w:tcW w:w="2224" w:type="dxa"/>
            <w:gridSpan w:val="3"/>
            <w:tcBorders>
              <w:left w:val="single" w:sz="4" w:space="0" w:color="auto"/>
            </w:tcBorders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定量数据名称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b/>
                <w:sz w:val="28"/>
                <w:szCs w:val="28"/>
              </w:rPr>
              <w:t>数据</w:t>
            </w: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 w:val="restart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体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制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与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机</w:t>
            </w:r>
          </w:p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制</w:t>
            </w: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申请的科研项目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收入总额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申请的科研项目总数</w:t>
            </w:r>
          </w:p>
        </w:tc>
        <w:tc>
          <w:tcPr>
            <w:tcW w:w="849" w:type="dxa"/>
            <w:gridSpan w:val="2"/>
          </w:tcPr>
          <w:p w:rsidR="00BD4901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1C5D2B" w:rsidRPr="0084127B" w:rsidTr="00F54CB9">
        <w:trPr>
          <w:jc w:val="center"/>
        </w:trPr>
        <w:tc>
          <w:tcPr>
            <w:tcW w:w="1269" w:type="dxa"/>
            <w:vMerge/>
          </w:tcPr>
          <w:p w:rsidR="001C5D2B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1C5D2B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1C5D2B" w:rsidRPr="0084127B" w:rsidRDefault="001C5D2B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其中：国家级科研项目数量</w:t>
            </w:r>
          </w:p>
        </w:tc>
        <w:tc>
          <w:tcPr>
            <w:tcW w:w="849" w:type="dxa"/>
            <w:gridSpan w:val="2"/>
          </w:tcPr>
          <w:p w:rsidR="001C5D2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1C5D2B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产学研合作的科研项目收入总额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产学研合作的科研项目数量</w:t>
            </w:r>
          </w:p>
        </w:tc>
        <w:tc>
          <w:tcPr>
            <w:tcW w:w="849" w:type="dxa"/>
            <w:gridSpan w:val="2"/>
          </w:tcPr>
          <w:p w:rsidR="00BD4901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当年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新增仪器设备总价值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万元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6265" w:type="dxa"/>
            <w:gridSpan w:val="3"/>
          </w:tcPr>
          <w:p w:rsidR="00BD4901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参加学术交流会数量</w:t>
            </w:r>
          </w:p>
        </w:tc>
        <w:tc>
          <w:tcPr>
            <w:tcW w:w="849" w:type="dxa"/>
            <w:gridSpan w:val="2"/>
          </w:tcPr>
          <w:p w:rsidR="00BD4901" w:rsidRPr="007F1A67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次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1C5D2B" w:rsidRPr="0084127B" w:rsidTr="00F54CB9">
        <w:trPr>
          <w:jc w:val="center"/>
        </w:trPr>
        <w:tc>
          <w:tcPr>
            <w:tcW w:w="1269" w:type="dxa"/>
            <w:vMerge/>
          </w:tcPr>
          <w:p w:rsidR="001C5D2B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1C5D2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1C5D2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其中：国际学术交流会数量</w:t>
            </w:r>
          </w:p>
        </w:tc>
        <w:tc>
          <w:tcPr>
            <w:tcW w:w="849" w:type="dxa"/>
            <w:gridSpan w:val="2"/>
          </w:tcPr>
          <w:p w:rsidR="001C5D2B" w:rsidRPr="001C5D2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次</w:t>
            </w:r>
          </w:p>
        </w:tc>
        <w:tc>
          <w:tcPr>
            <w:tcW w:w="1375" w:type="dxa"/>
          </w:tcPr>
          <w:p w:rsidR="001C5D2B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6265" w:type="dxa"/>
            <w:gridSpan w:val="3"/>
          </w:tcPr>
          <w:p w:rsidR="00BD4901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主持和参加制定的标准数</w:t>
            </w:r>
          </w:p>
        </w:tc>
        <w:tc>
          <w:tcPr>
            <w:tcW w:w="849" w:type="dxa"/>
            <w:gridSpan w:val="2"/>
          </w:tcPr>
          <w:p w:rsidR="00BD4901" w:rsidRPr="007F1A67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 w:val="restart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产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出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与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效</w:t>
            </w:r>
            <w:proofErr w:type="gramEnd"/>
          </w:p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益</w:t>
            </w:r>
          </w:p>
        </w:tc>
        <w:tc>
          <w:tcPr>
            <w:tcW w:w="900" w:type="dxa"/>
            <w:vAlign w:val="center"/>
          </w:tcPr>
          <w:p w:rsidR="00BD4901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6265" w:type="dxa"/>
            <w:gridSpan w:val="3"/>
          </w:tcPr>
          <w:p w:rsidR="00BD4901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引进人才数量</w:t>
            </w:r>
          </w:p>
        </w:tc>
        <w:tc>
          <w:tcPr>
            <w:tcW w:w="849" w:type="dxa"/>
            <w:gridSpan w:val="2"/>
          </w:tcPr>
          <w:p w:rsidR="00BD4901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人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BD4901" w:rsidRPr="0084127B" w:rsidRDefault="00BD4901" w:rsidP="001C5D2B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 w:rsidR="001C5D2B">
              <w:rPr>
                <w:rFonts w:ascii="仿宋_GB2312" w:eastAsia="仿宋_GB2312" w:hAnsiTheme="minorEastAsia" w:hint="eastAsia"/>
                <w:sz w:val="28"/>
                <w:szCs w:val="28"/>
              </w:rPr>
              <w:t>引进博士（含）以上人才数量</w:t>
            </w:r>
          </w:p>
        </w:tc>
        <w:tc>
          <w:tcPr>
            <w:tcW w:w="849" w:type="dxa"/>
            <w:gridSpan w:val="2"/>
          </w:tcPr>
          <w:p w:rsidR="00BD4901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人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申请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专利数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授权发明专利数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F54CB9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  <w:r w:rsidR="00F54CB9">
              <w:rPr>
                <w:rFonts w:ascii="仿宋_GB2312" w:eastAsia="仿宋_GB2312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6265" w:type="dxa"/>
            <w:gridSpan w:val="3"/>
          </w:tcPr>
          <w:p w:rsidR="00BD4901" w:rsidRPr="0084127B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发表论文、论著数量</w:t>
            </w:r>
          </w:p>
        </w:tc>
        <w:tc>
          <w:tcPr>
            <w:tcW w:w="849" w:type="dxa"/>
            <w:gridSpan w:val="2"/>
          </w:tcPr>
          <w:p w:rsidR="00BD4901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篇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F54CB9" w:rsidRPr="00F54CB9" w:rsidTr="00F54CB9">
        <w:trPr>
          <w:jc w:val="center"/>
        </w:trPr>
        <w:tc>
          <w:tcPr>
            <w:tcW w:w="1269" w:type="dxa"/>
            <w:vMerge/>
            <w:vAlign w:val="center"/>
          </w:tcPr>
          <w:p w:rsidR="00F54CB9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F54CB9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F54CB9" w:rsidRDefault="00F54CB9" w:rsidP="00F54CB9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其中：被SCI、EI、ISTP及国家核心刊物收录数量</w:t>
            </w:r>
          </w:p>
        </w:tc>
        <w:tc>
          <w:tcPr>
            <w:tcW w:w="849" w:type="dxa"/>
            <w:gridSpan w:val="2"/>
          </w:tcPr>
          <w:p w:rsidR="00F54CB9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F54CB9">
              <w:rPr>
                <w:rFonts w:ascii="仿宋_GB2312" w:eastAsia="仿宋_GB2312" w:hAnsiTheme="minorEastAsia" w:hint="eastAsia"/>
                <w:sz w:val="28"/>
                <w:szCs w:val="28"/>
              </w:rPr>
              <w:t>篇</w:t>
            </w:r>
          </w:p>
        </w:tc>
        <w:tc>
          <w:tcPr>
            <w:tcW w:w="1375" w:type="dxa"/>
          </w:tcPr>
          <w:p w:rsidR="00F54CB9" w:rsidRPr="0084127B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Default="00BD4901" w:rsidP="00F54CB9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  <w:r w:rsidR="00F54CB9"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6265" w:type="dxa"/>
            <w:gridSpan w:val="3"/>
          </w:tcPr>
          <w:p w:rsidR="00BD4901" w:rsidRPr="0084127B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科研成果获奖情况</w:t>
            </w:r>
          </w:p>
        </w:tc>
        <w:tc>
          <w:tcPr>
            <w:tcW w:w="849" w:type="dxa"/>
            <w:gridSpan w:val="2"/>
          </w:tcPr>
          <w:p w:rsidR="00BD4901" w:rsidRPr="007F1A67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F54CB9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F54CB9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F54CB9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F54CB9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其中：国家级奖项获奖情况</w:t>
            </w:r>
          </w:p>
        </w:tc>
        <w:tc>
          <w:tcPr>
            <w:tcW w:w="849" w:type="dxa"/>
            <w:gridSpan w:val="2"/>
          </w:tcPr>
          <w:p w:rsidR="00F54CB9" w:rsidRPr="00F54CB9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F54CB9" w:rsidRPr="0084127B" w:rsidRDefault="00F54CB9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 w:val="restart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</w:t>
            </w:r>
          </w:p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科技</w:t>
            </w:r>
          </w:p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统计</w:t>
            </w:r>
          </w:p>
        </w:tc>
        <w:tc>
          <w:tcPr>
            <w:tcW w:w="900" w:type="dxa"/>
            <w:vAlign w:val="center"/>
          </w:tcPr>
          <w:p w:rsidR="00BD4901" w:rsidRDefault="00BD4901" w:rsidP="00F54CB9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1</w:t>
            </w:r>
            <w:r w:rsidR="00F54CB9">
              <w:rPr>
                <w:rFonts w:ascii="仿宋_GB2312" w:eastAsia="仿宋_GB2312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6265" w:type="dxa"/>
            <w:gridSpan w:val="3"/>
          </w:tcPr>
          <w:p w:rsidR="00BD4901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行业总产值</w:t>
            </w:r>
          </w:p>
        </w:tc>
        <w:tc>
          <w:tcPr>
            <w:tcW w:w="849" w:type="dxa"/>
            <w:gridSpan w:val="2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亿元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13</w:t>
            </w:r>
          </w:p>
        </w:tc>
        <w:tc>
          <w:tcPr>
            <w:tcW w:w="6265" w:type="dxa"/>
            <w:gridSpan w:val="3"/>
          </w:tcPr>
          <w:p w:rsidR="00BD4901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行业科技成果数量</w:t>
            </w:r>
          </w:p>
        </w:tc>
        <w:tc>
          <w:tcPr>
            <w:tcW w:w="849" w:type="dxa"/>
            <w:gridSpan w:val="2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6265" w:type="dxa"/>
            <w:gridSpan w:val="3"/>
          </w:tcPr>
          <w:p w:rsidR="00BD4901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行业获得国家科技计划项目</w:t>
            </w:r>
          </w:p>
        </w:tc>
        <w:tc>
          <w:tcPr>
            <w:tcW w:w="849" w:type="dxa"/>
            <w:gridSpan w:val="2"/>
          </w:tcPr>
          <w:p w:rsidR="00BD4901" w:rsidRPr="00C21C5C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1C5D2B" w:rsidRPr="0084127B" w:rsidTr="00F54CB9">
        <w:trPr>
          <w:jc w:val="center"/>
        </w:trPr>
        <w:tc>
          <w:tcPr>
            <w:tcW w:w="1269" w:type="dxa"/>
            <w:vMerge w:val="restart"/>
          </w:tcPr>
          <w:p w:rsidR="001C5D2B" w:rsidRPr="0084127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工作</w:t>
            </w:r>
          </w:p>
        </w:tc>
        <w:tc>
          <w:tcPr>
            <w:tcW w:w="900" w:type="dxa"/>
            <w:vAlign w:val="center"/>
          </w:tcPr>
          <w:p w:rsidR="001C5D2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15</w:t>
            </w:r>
          </w:p>
        </w:tc>
        <w:tc>
          <w:tcPr>
            <w:tcW w:w="6265" w:type="dxa"/>
            <w:gridSpan w:val="3"/>
          </w:tcPr>
          <w:p w:rsidR="001C5D2B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按时完成年度工作总结和工作计划</w:t>
            </w:r>
          </w:p>
        </w:tc>
        <w:tc>
          <w:tcPr>
            <w:tcW w:w="849" w:type="dxa"/>
            <w:gridSpan w:val="2"/>
          </w:tcPr>
          <w:p w:rsidR="001C5D2B" w:rsidRPr="006B7633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是否</w:t>
            </w:r>
          </w:p>
        </w:tc>
        <w:tc>
          <w:tcPr>
            <w:tcW w:w="1375" w:type="dxa"/>
          </w:tcPr>
          <w:p w:rsidR="001C5D2B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1C5D2B" w:rsidRPr="0084127B" w:rsidTr="00F54CB9">
        <w:trPr>
          <w:jc w:val="center"/>
        </w:trPr>
        <w:tc>
          <w:tcPr>
            <w:tcW w:w="1269" w:type="dxa"/>
            <w:vMerge/>
          </w:tcPr>
          <w:p w:rsidR="001C5D2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1C5D2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16</w:t>
            </w:r>
          </w:p>
        </w:tc>
        <w:tc>
          <w:tcPr>
            <w:tcW w:w="6265" w:type="dxa"/>
            <w:gridSpan w:val="3"/>
          </w:tcPr>
          <w:p w:rsidR="001C5D2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参加组织单位所组织的行业活动</w:t>
            </w:r>
          </w:p>
        </w:tc>
        <w:tc>
          <w:tcPr>
            <w:tcW w:w="849" w:type="dxa"/>
            <w:gridSpan w:val="2"/>
          </w:tcPr>
          <w:p w:rsidR="001C5D2B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是否</w:t>
            </w:r>
          </w:p>
        </w:tc>
        <w:tc>
          <w:tcPr>
            <w:tcW w:w="1375" w:type="dxa"/>
          </w:tcPr>
          <w:p w:rsidR="001C5D2B" w:rsidRPr="0084127B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 w:val="restart"/>
            <w:vAlign w:val="center"/>
          </w:tcPr>
          <w:p w:rsidR="00BD4901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其</w:t>
            </w:r>
          </w:p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他</w:t>
            </w:r>
          </w:p>
        </w:tc>
        <w:tc>
          <w:tcPr>
            <w:tcW w:w="900" w:type="dxa"/>
            <w:vAlign w:val="center"/>
          </w:tcPr>
          <w:p w:rsidR="00BD4901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17</w:t>
            </w:r>
          </w:p>
        </w:tc>
        <w:tc>
          <w:tcPr>
            <w:tcW w:w="6265" w:type="dxa"/>
            <w:gridSpan w:val="3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获得国家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、省市、行业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科技奖励项目数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6265" w:type="dxa"/>
            <w:gridSpan w:val="3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其中：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国家科技奖励</w:t>
            </w: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项目数</w:t>
            </w:r>
          </w:p>
        </w:tc>
        <w:tc>
          <w:tcPr>
            <w:tcW w:w="849" w:type="dxa"/>
            <w:gridSpan w:val="2"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84127B">
              <w:rPr>
                <w:rFonts w:ascii="仿宋_GB2312" w:eastAsia="仿宋_GB2312" w:hAnsiTheme="minorEastAsia" w:hint="eastAsia"/>
                <w:sz w:val="28"/>
                <w:szCs w:val="28"/>
              </w:rPr>
              <w:t>项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jc w:val="center"/>
        </w:trPr>
        <w:tc>
          <w:tcPr>
            <w:tcW w:w="1269" w:type="dxa"/>
            <w:vMerge/>
          </w:tcPr>
          <w:p w:rsidR="00BD4901" w:rsidRPr="0084127B" w:rsidRDefault="00BD4901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BD4901" w:rsidRPr="0084127B" w:rsidRDefault="00F54CB9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18</w:t>
            </w:r>
          </w:p>
        </w:tc>
        <w:tc>
          <w:tcPr>
            <w:tcW w:w="6265" w:type="dxa"/>
            <w:gridSpan w:val="3"/>
          </w:tcPr>
          <w:p w:rsidR="00BD4901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国家级工程实验室</w:t>
            </w:r>
          </w:p>
        </w:tc>
        <w:tc>
          <w:tcPr>
            <w:tcW w:w="849" w:type="dxa"/>
            <w:gridSpan w:val="2"/>
          </w:tcPr>
          <w:p w:rsidR="00BD4901" w:rsidRDefault="001C5D2B" w:rsidP="003F73B7">
            <w:pPr>
              <w:spacing w:line="5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是否</w:t>
            </w:r>
          </w:p>
        </w:tc>
        <w:tc>
          <w:tcPr>
            <w:tcW w:w="1375" w:type="dxa"/>
          </w:tcPr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BD4901" w:rsidRPr="0084127B" w:rsidTr="00F54CB9">
        <w:trPr>
          <w:trHeight w:val="1550"/>
          <w:jc w:val="center"/>
        </w:trPr>
        <w:tc>
          <w:tcPr>
            <w:tcW w:w="10658" w:type="dxa"/>
            <w:gridSpan w:val="8"/>
          </w:tcPr>
          <w:p w:rsidR="00BD4901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声明：本单位所填报数据属实，如有虚假信息，本单位负法律责任。</w:t>
            </w:r>
          </w:p>
          <w:p w:rsidR="00BD4901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BD4901" w:rsidRPr="00D028DD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BD4901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工程实验室</w:t>
            </w:r>
            <w:r w:rsidR="00BD4901">
              <w:rPr>
                <w:rFonts w:ascii="仿宋_GB2312" w:eastAsia="仿宋_GB2312" w:hAnsiTheme="minorEastAsia" w:hint="eastAsia"/>
                <w:sz w:val="28"/>
                <w:szCs w:val="28"/>
              </w:rPr>
              <w:t>负责人签字：</w:t>
            </w:r>
          </w:p>
          <w:p w:rsidR="00BD4901" w:rsidRDefault="001C5D2B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工程实验室</w:t>
            </w:r>
            <w:r w:rsidR="00BD4901">
              <w:rPr>
                <w:rFonts w:ascii="仿宋_GB2312" w:eastAsia="仿宋_GB2312" w:hAnsiTheme="minorEastAsia" w:hint="eastAsia"/>
                <w:sz w:val="28"/>
                <w:szCs w:val="28"/>
              </w:rPr>
              <w:t>依托单位盖章：</w:t>
            </w:r>
          </w:p>
          <w:p w:rsidR="00BD4901" w:rsidRPr="0084127B" w:rsidRDefault="00BD4901" w:rsidP="003F73B7">
            <w:pPr>
              <w:spacing w:line="5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                                                        年     月    日</w:t>
            </w:r>
          </w:p>
        </w:tc>
      </w:tr>
    </w:tbl>
    <w:p w:rsidR="00BD4901" w:rsidRDefault="00BD4901" w:rsidP="00DF4E09">
      <w:pPr>
        <w:contextualSpacing/>
        <w:rPr>
          <w:rFonts w:ascii="仿宋_GB2312" w:eastAsia="仿宋_GB2312"/>
          <w:sz w:val="32"/>
          <w:szCs w:val="32"/>
        </w:rPr>
      </w:pPr>
    </w:p>
    <w:p w:rsidR="00BD4901" w:rsidRDefault="00BD4901" w:rsidP="00DF4E09">
      <w:pPr>
        <w:contextualSpacing/>
        <w:rPr>
          <w:rFonts w:ascii="仿宋_GB2312" w:eastAsia="仿宋_GB2312"/>
          <w:sz w:val="32"/>
          <w:szCs w:val="32"/>
        </w:rPr>
      </w:pPr>
    </w:p>
    <w:p w:rsidR="00BD4901" w:rsidRDefault="00BD4901" w:rsidP="00DF4E09">
      <w:pPr>
        <w:contextualSpacing/>
        <w:rPr>
          <w:rFonts w:ascii="仿宋_GB2312" w:eastAsia="仿宋_GB2312"/>
          <w:sz w:val="32"/>
          <w:szCs w:val="32"/>
        </w:rPr>
      </w:pPr>
    </w:p>
    <w:p w:rsidR="00BD4901" w:rsidRDefault="00BD4901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F54CB9" w:rsidRDefault="00F54CB9" w:rsidP="00DF4E09">
      <w:pPr>
        <w:contextualSpacing/>
        <w:rPr>
          <w:rFonts w:ascii="仿宋_GB2312" w:eastAsia="仿宋_GB2312"/>
          <w:sz w:val="32"/>
          <w:szCs w:val="32"/>
        </w:rPr>
      </w:pPr>
    </w:p>
    <w:p w:rsidR="00BD4901" w:rsidRDefault="00BD4901" w:rsidP="00DF4E09">
      <w:pPr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附件4：</w:t>
      </w:r>
    </w:p>
    <w:p w:rsidR="00473695" w:rsidRPr="00473695" w:rsidRDefault="00473695" w:rsidP="00473695">
      <w:pPr>
        <w:contextualSpacing/>
        <w:jc w:val="center"/>
        <w:rPr>
          <w:rFonts w:ascii="仿宋_GB2312" w:eastAsia="仿宋_GB2312"/>
          <w:b/>
          <w:sz w:val="36"/>
          <w:szCs w:val="36"/>
        </w:rPr>
      </w:pPr>
      <w:r w:rsidRPr="00473695">
        <w:rPr>
          <w:rFonts w:ascii="仿宋_GB2312" w:eastAsia="仿宋_GB2312" w:hint="eastAsia"/>
          <w:b/>
          <w:sz w:val="36"/>
          <w:szCs w:val="36"/>
        </w:rPr>
        <w:t>全国循环经济技术中心考评报告</w:t>
      </w:r>
    </w:p>
    <w:p w:rsidR="00473695" w:rsidRPr="00473695" w:rsidRDefault="00473695" w:rsidP="00E35D05">
      <w:pPr>
        <w:contextualSpacing/>
        <w:jc w:val="center"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（重点总结自批准以来的进展情况）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一、技术中心建设情况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（一）技术中心面积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技术中心现有总面积（m</w:t>
      </w:r>
      <w:r w:rsidRPr="00E35D05">
        <w:rPr>
          <w:rFonts w:ascii="仿宋_GB2312" w:eastAsia="仿宋_GB2312" w:hint="eastAsia"/>
          <w:sz w:val="32"/>
          <w:szCs w:val="32"/>
          <w:vertAlign w:val="superscript"/>
        </w:rPr>
        <w:t>2</w:t>
      </w:r>
      <w:r w:rsidRPr="00473695">
        <w:rPr>
          <w:rFonts w:ascii="仿宋_GB2312" w:eastAsia="仿宋_GB2312" w:hint="eastAsia"/>
          <w:sz w:val="32"/>
          <w:szCs w:val="32"/>
        </w:rPr>
        <w:t>），其中新增面积（m</w:t>
      </w:r>
      <w:r w:rsidRPr="00E35D05">
        <w:rPr>
          <w:rFonts w:ascii="仿宋_GB2312" w:eastAsia="仿宋_GB2312" w:hint="eastAsia"/>
          <w:sz w:val="32"/>
          <w:szCs w:val="32"/>
          <w:vertAlign w:val="superscript"/>
        </w:rPr>
        <w:t>2</w:t>
      </w:r>
      <w:r w:rsidRPr="00473695">
        <w:rPr>
          <w:rFonts w:ascii="仿宋_GB2312" w:eastAsia="仿宋_GB2312" w:hint="eastAsia"/>
          <w:sz w:val="32"/>
          <w:szCs w:val="32"/>
        </w:rPr>
        <w:t>）。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（二）技术中心科研经费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技术中心科研经费总额（万元），每年科研经费投入递增比例（%）。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（三）技术中心技术人员情况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技术中心技术人员总数及职称分布情况，其中新增技术人员数量及职称分布情况。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（四）技术中心仪器设备情况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技术中心现仪器设备数量（台套），其中新增仪器设备数量（台套）及明细（包括仪器设备名称、主要用途、国别等）。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二、技术中心运行情况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（一）技术创新情况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技术中心与高等院校、科研机构合作情况；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技术中心研究开发出的新技术、新工艺、新产品情况；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技术中心承担的国家、地方科研项目情况；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lastRenderedPageBreak/>
        <w:t>取得的科技成果所处行业地位（国际领先、国内先进等）、专利情况。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（二）科技成果推广情况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技术中心创新科技成果转化情况，新工艺、新产品推广取得的经济社会效益情况（新产品销售收入占企业产品销售收入的比例）；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举办行业科技交流活动或技术推广活动情况。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（三）人才队伍建设情况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技术中心人才队伍建设情况，主要学术带头人科研成果情况、人才引进及人才流失情况、人才交流及培养情况等。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三、技术中心发展计划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（重点考评结束后三年的发展计划，并作为下一次考评的依据，期间可视情况予以调整，最多调整二次。）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（一）技术中心基础建设计划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新扩展面积，新增主要设备、仪器等。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（二）行业发展预期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结合国家有关行业政策及行业发展情况，提出行业发展预期及技术中心在行业科技发展方面发挥的作用。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（三）技术研发计划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制定技术研发计划，说明所研发的技术在促进行业科技技术进步方面的作用。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lastRenderedPageBreak/>
        <w:t>（四）合作交流计划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与国内外有关行业企业、科研院校等合作交流计划。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（五）产业化推广计划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将科研成果</w:t>
      </w:r>
      <w:r w:rsidR="00FF29C0">
        <w:rPr>
          <w:rFonts w:ascii="仿宋_GB2312" w:eastAsia="仿宋_GB2312" w:hint="eastAsia"/>
          <w:sz w:val="32"/>
          <w:szCs w:val="32"/>
        </w:rPr>
        <w:t>进行产业化推广</w:t>
      </w:r>
      <w:r w:rsidRPr="00473695">
        <w:rPr>
          <w:rFonts w:ascii="仿宋_GB2312" w:eastAsia="仿宋_GB2312" w:hint="eastAsia"/>
          <w:sz w:val="32"/>
          <w:szCs w:val="32"/>
        </w:rPr>
        <w:t>的计划。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（六）人才建设计划</w:t>
      </w:r>
    </w:p>
    <w:p w:rsidR="00473695" w:rsidRPr="00473695" w:rsidRDefault="00473695" w:rsidP="00E35D05">
      <w:pPr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473695">
        <w:rPr>
          <w:rFonts w:ascii="仿宋_GB2312" w:eastAsia="仿宋_GB2312" w:hint="eastAsia"/>
          <w:sz w:val="32"/>
          <w:szCs w:val="32"/>
        </w:rPr>
        <w:t>（七）其他</w:t>
      </w:r>
    </w:p>
    <w:sectPr w:rsidR="00473695" w:rsidRPr="00473695" w:rsidSect="009521E9">
      <w:footerReference w:type="default" r:id="rId10"/>
      <w:pgSz w:w="11906" w:h="16838"/>
      <w:pgMar w:top="1440" w:right="1800" w:bottom="18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06F" w:rsidRDefault="00F0206F" w:rsidP="00700F9C">
      <w:r>
        <w:separator/>
      </w:r>
    </w:p>
  </w:endnote>
  <w:endnote w:type="continuationSeparator" w:id="0">
    <w:p w:rsidR="00F0206F" w:rsidRDefault="00F0206F" w:rsidP="00700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40110"/>
      <w:docPartObj>
        <w:docPartGallery w:val="Page Numbers (Bottom of Page)"/>
        <w:docPartUnique/>
      </w:docPartObj>
    </w:sdtPr>
    <w:sdtEndPr/>
    <w:sdtContent>
      <w:p w:rsidR="000D68E2" w:rsidRDefault="0043208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79F2" w:rsidRPr="00C079F2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0D68E2" w:rsidRDefault="000D68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06F" w:rsidRDefault="00F0206F" w:rsidP="00700F9C">
      <w:r>
        <w:separator/>
      </w:r>
    </w:p>
  </w:footnote>
  <w:footnote w:type="continuationSeparator" w:id="0">
    <w:p w:rsidR="00F0206F" w:rsidRDefault="00F0206F" w:rsidP="00700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328D0"/>
    <w:multiLevelType w:val="hybridMultilevel"/>
    <w:tmpl w:val="1BBEAB3E"/>
    <w:lvl w:ilvl="0" w:tplc="0678639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26C23AB"/>
    <w:multiLevelType w:val="hybridMultilevel"/>
    <w:tmpl w:val="C13822D8"/>
    <w:lvl w:ilvl="0" w:tplc="6764E1F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C205DF7"/>
    <w:multiLevelType w:val="hybridMultilevel"/>
    <w:tmpl w:val="77F095EC"/>
    <w:lvl w:ilvl="0" w:tplc="B1848DE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DF9"/>
    <w:rsid w:val="00027043"/>
    <w:rsid w:val="00054BC7"/>
    <w:rsid w:val="00057E57"/>
    <w:rsid w:val="00066E12"/>
    <w:rsid w:val="00082F49"/>
    <w:rsid w:val="000D2FEC"/>
    <w:rsid w:val="000D68E2"/>
    <w:rsid w:val="000E0F57"/>
    <w:rsid w:val="001025AC"/>
    <w:rsid w:val="00147D1A"/>
    <w:rsid w:val="00164422"/>
    <w:rsid w:val="001C5D2B"/>
    <w:rsid w:val="001C600C"/>
    <w:rsid w:val="001E3320"/>
    <w:rsid w:val="001E36DC"/>
    <w:rsid w:val="0021667A"/>
    <w:rsid w:val="00302546"/>
    <w:rsid w:val="003E0FD9"/>
    <w:rsid w:val="0040670D"/>
    <w:rsid w:val="00422C9B"/>
    <w:rsid w:val="0043208D"/>
    <w:rsid w:val="0044217B"/>
    <w:rsid w:val="00473695"/>
    <w:rsid w:val="004C643B"/>
    <w:rsid w:val="004E4DF9"/>
    <w:rsid w:val="005263FC"/>
    <w:rsid w:val="00552802"/>
    <w:rsid w:val="00656BFE"/>
    <w:rsid w:val="006705FD"/>
    <w:rsid w:val="0068131F"/>
    <w:rsid w:val="006C7644"/>
    <w:rsid w:val="00700F9C"/>
    <w:rsid w:val="00746BED"/>
    <w:rsid w:val="007E155F"/>
    <w:rsid w:val="00831CA0"/>
    <w:rsid w:val="008E1D53"/>
    <w:rsid w:val="008E30A8"/>
    <w:rsid w:val="009244BA"/>
    <w:rsid w:val="009521E9"/>
    <w:rsid w:val="00955AF7"/>
    <w:rsid w:val="0096347F"/>
    <w:rsid w:val="00A8327A"/>
    <w:rsid w:val="00A865E9"/>
    <w:rsid w:val="00AB4810"/>
    <w:rsid w:val="00B35214"/>
    <w:rsid w:val="00B455CA"/>
    <w:rsid w:val="00BB1FC1"/>
    <w:rsid w:val="00BC451B"/>
    <w:rsid w:val="00BD4901"/>
    <w:rsid w:val="00BE323B"/>
    <w:rsid w:val="00C079F2"/>
    <w:rsid w:val="00C1773E"/>
    <w:rsid w:val="00C70547"/>
    <w:rsid w:val="00CC7FEF"/>
    <w:rsid w:val="00D14183"/>
    <w:rsid w:val="00D7011F"/>
    <w:rsid w:val="00D9476A"/>
    <w:rsid w:val="00DF4E09"/>
    <w:rsid w:val="00DF7581"/>
    <w:rsid w:val="00E35D05"/>
    <w:rsid w:val="00E64573"/>
    <w:rsid w:val="00E72452"/>
    <w:rsid w:val="00F0206F"/>
    <w:rsid w:val="00F54CB9"/>
    <w:rsid w:val="00FB7D93"/>
    <w:rsid w:val="00FD56D1"/>
    <w:rsid w:val="00FF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F9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F9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00F9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B7D9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B7D93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uiPriority w:val="59"/>
    <w:rsid w:val="004736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066E1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66E1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F9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F9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700F9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B7D9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B7D93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uiPriority w:val="59"/>
    <w:rsid w:val="004736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066E1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66E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11</Pages>
  <Words>541</Words>
  <Characters>3085</Characters>
  <Application>Microsoft Office Word</Application>
  <DocSecurity>0</DocSecurity>
  <Lines>25</Lines>
  <Paragraphs>7</Paragraphs>
  <ScaleCrop>false</ScaleCrop>
  <Company>微软中国</Company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10</cp:revision>
  <cp:lastPrinted>2015-02-11T01:00:00Z</cp:lastPrinted>
  <dcterms:created xsi:type="dcterms:W3CDTF">2015-02-06T03:44:00Z</dcterms:created>
  <dcterms:modified xsi:type="dcterms:W3CDTF">2015-02-11T01:36:00Z</dcterms:modified>
</cp:coreProperties>
</file>