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AF6" w:rsidRPr="003D4ED2" w:rsidRDefault="00124AF6" w:rsidP="00124AF6">
      <w:pPr>
        <w:adjustRightInd w:val="0"/>
        <w:snapToGrid w:val="0"/>
        <w:spacing w:line="252" w:lineRule="auto"/>
        <w:rPr>
          <w:rFonts w:ascii="Times New Roman" w:eastAsia="黑体" w:hAnsi="Times New Roman" w:cs="Times New Roman"/>
          <w:sz w:val="32"/>
          <w:szCs w:val="36"/>
        </w:rPr>
      </w:pPr>
      <w:r w:rsidRPr="003D4ED2">
        <w:rPr>
          <w:rFonts w:ascii="Times New Roman" w:eastAsia="黑体" w:hAnsi="Times New Roman" w:cs="Times New Roman"/>
          <w:sz w:val="32"/>
          <w:szCs w:val="36"/>
        </w:rPr>
        <w:t>附件</w:t>
      </w:r>
      <w:r>
        <w:rPr>
          <w:rFonts w:ascii="Times New Roman" w:eastAsia="黑体" w:hAnsi="Times New Roman" w:cs="Times New Roman"/>
          <w:sz w:val="32"/>
          <w:szCs w:val="36"/>
        </w:rPr>
        <w:t>4</w:t>
      </w:r>
      <w:bookmarkStart w:id="0" w:name="_GoBack"/>
      <w:bookmarkEnd w:id="0"/>
    </w:p>
    <w:p w:rsidR="00124AF6" w:rsidRPr="003D4ED2" w:rsidRDefault="00124AF6" w:rsidP="00124AF6">
      <w:pPr>
        <w:adjustRightInd w:val="0"/>
        <w:snapToGrid w:val="0"/>
        <w:jc w:val="center"/>
        <w:rPr>
          <w:rFonts w:ascii="Times New Roman" w:eastAsia="长城小标宋体" w:hAnsi="Times New Roman" w:cs="Times New Roman"/>
          <w:b/>
          <w:sz w:val="36"/>
          <w:szCs w:val="36"/>
        </w:rPr>
      </w:pPr>
    </w:p>
    <w:p w:rsidR="00124AF6" w:rsidRPr="003D4ED2" w:rsidRDefault="00124AF6" w:rsidP="00124AF6">
      <w:pPr>
        <w:adjustRightInd w:val="0"/>
        <w:snapToGrid w:val="0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3D4ED2">
        <w:rPr>
          <w:rFonts w:ascii="宋体" w:eastAsia="宋体" w:hAnsi="宋体" w:cs="Times New Roman"/>
          <w:b/>
          <w:sz w:val="36"/>
          <w:szCs w:val="36"/>
        </w:rPr>
        <w:t>重点研发任务建议清单</w:t>
      </w:r>
    </w:p>
    <w:p w:rsidR="00124AF6" w:rsidRPr="003D4ED2" w:rsidRDefault="00124AF6" w:rsidP="00124AF6">
      <w:pPr>
        <w:adjustRightInd w:val="0"/>
        <w:snapToGrid w:val="0"/>
        <w:jc w:val="center"/>
        <w:rPr>
          <w:rFonts w:ascii="Times New Roman" w:eastAsia="长城小标宋体" w:hAnsi="Times New Roman" w:cs="Times New Roman"/>
          <w:b/>
          <w:sz w:val="36"/>
          <w:szCs w:val="36"/>
        </w:rPr>
      </w:pPr>
    </w:p>
    <w:p w:rsidR="00124AF6" w:rsidRPr="003D4ED2" w:rsidRDefault="00124AF6" w:rsidP="00124AF6">
      <w:pPr>
        <w:adjustRightInd w:val="0"/>
        <w:snapToGrid w:val="0"/>
        <w:spacing w:afterLines="20" w:line="252" w:lineRule="auto"/>
        <w:jc w:val="left"/>
        <w:rPr>
          <w:rFonts w:ascii="Times New Roman" w:eastAsia="仿宋_GB2312" w:hAnsi="Times New Roman" w:cs="Times New Roman"/>
          <w:b/>
          <w:sz w:val="24"/>
          <w:szCs w:val="30"/>
        </w:rPr>
      </w:pPr>
      <w:r w:rsidRPr="003D4ED2">
        <w:rPr>
          <w:rFonts w:ascii="Times New Roman" w:eastAsia="仿宋_GB2312" w:hAnsi="Times New Roman" w:cs="Times New Roman"/>
          <w:b/>
          <w:sz w:val="24"/>
          <w:szCs w:val="30"/>
        </w:rPr>
        <w:t>推荐单位（加盖公章）：联系人：电话：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1417"/>
        <w:gridCol w:w="5881"/>
        <w:gridCol w:w="1701"/>
        <w:gridCol w:w="1178"/>
        <w:gridCol w:w="1532"/>
        <w:gridCol w:w="1216"/>
      </w:tblGrid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优先度排序</w:t>
            </w: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重点研发任务建议名称</w:t>
            </w: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所属领域</w:t>
            </w: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总</w:t>
            </w:r>
            <w:r w:rsidRPr="003D4ED2">
              <w:rPr>
                <w:rFonts w:ascii="Times New Roman" w:eastAsia="黑体" w:hAnsi="Times New Roman" w:cs="Times New Roman" w:hint="eastAsia"/>
                <w:bCs/>
                <w:sz w:val="24"/>
                <w:szCs w:val="30"/>
              </w:rPr>
              <w:t>资金</w:t>
            </w:r>
          </w:p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(</w:t>
            </w: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万元</w:t>
            </w: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)</w:t>
            </w: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 w:hint="eastAsia"/>
                <w:bCs/>
                <w:sz w:val="24"/>
                <w:szCs w:val="30"/>
              </w:rPr>
              <w:t>中央财政资金</w:t>
            </w: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(</w:t>
            </w: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万元</w:t>
            </w: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)</w:t>
            </w: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黑体" w:hAnsi="Times New Roman" w:cs="Times New Roman"/>
                <w:bCs/>
                <w:sz w:val="24"/>
                <w:szCs w:val="30"/>
              </w:rPr>
            </w:pPr>
            <w:r w:rsidRPr="003D4ED2">
              <w:rPr>
                <w:rFonts w:ascii="Times New Roman" w:eastAsia="黑体" w:hAnsi="Times New Roman" w:cs="Times New Roman"/>
                <w:bCs/>
                <w:sz w:val="24"/>
                <w:szCs w:val="30"/>
              </w:rPr>
              <w:t>备注</w:t>
            </w:r>
          </w:p>
        </w:tc>
      </w:tr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</w:tr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</w:tr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</w:tr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</w:tr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</w:tr>
      <w:tr w:rsidR="00124AF6" w:rsidRPr="003D4ED2" w:rsidTr="003231C7">
        <w:trPr>
          <w:trHeight w:val="567"/>
          <w:jc w:val="center"/>
        </w:trPr>
        <w:tc>
          <w:tcPr>
            <w:tcW w:w="1417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588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178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532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  <w:tc>
          <w:tcPr>
            <w:tcW w:w="1216" w:type="dxa"/>
            <w:vAlign w:val="center"/>
          </w:tcPr>
          <w:p w:rsidR="00124AF6" w:rsidRPr="003D4ED2" w:rsidRDefault="00124AF6" w:rsidP="003231C7">
            <w:pPr>
              <w:adjustRightInd w:val="0"/>
              <w:snapToGrid w:val="0"/>
              <w:spacing w:line="252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6"/>
              </w:rPr>
            </w:pPr>
          </w:p>
        </w:tc>
      </w:tr>
    </w:tbl>
    <w:p w:rsidR="00124AF6" w:rsidRPr="003D4ED2" w:rsidRDefault="00124AF6" w:rsidP="00124AF6">
      <w:pPr>
        <w:adjustRightInd w:val="0"/>
        <w:snapToGrid w:val="0"/>
        <w:spacing w:beforeLines="20" w:line="276" w:lineRule="auto"/>
        <w:ind w:leftChars="100" w:left="210" w:rightChars="100" w:right="210"/>
        <w:rPr>
          <w:rFonts w:ascii="仿宋_GB2312" w:eastAsia="仿宋_GB2312" w:hAnsi="Times New Roman" w:cs="Times New Roman"/>
          <w:sz w:val="24"/>
          <w:szCs w:val="32"/>
        </w:rPr>
      </w:pPr>
      <w:r w:rsidRPr="003D4ED2">
        <w:rPr>
          <w:rFonts w:ascii="仿宋_GB2312" w:eastAsia="仿宋_GB2312" w:hAnsi="Times New Roman" w:cs="Times New Roman" w:hint="eastAsia"/>
          <w:sz w:val="24"/>
          <w:szCs w:val="32"/>
        </w:rPr>
        <w:t>注：1. 如推荐单位提出的重点研发任务建议超过1项，请根据组织实施的优先度排序</w:t>
      </w:r>
    </w:p>
    <w:p w:rsidR="00124AF6" w:rsidRPr="003725A7" w:rsidRDefault="00124AF6" w:rsidP="00124AF6">
      <w:pPr>
        <w:adjustRightInd w:val="0"/>
        <w:snapToGrid w:val="0"/>
        <w:spacing w:line="276" w:lineRule="auto"/>
        <w:rPr>
          <w:rFonts w:ascii="仿宋_GB2312" w:eastAsia="仿宋_GB2312" w:hAnsi="Times New Roman" w:cs="Times New Roman"/>
          <w:sz w:val="32"/>
          <w:szCs w:val="32"/>
        </w:rPr>
      </w:pPr>
      <w:r w:rsidRPr="003D4ED2">
        <w:rPr>
          <w:rFonts w:ascii="仿宋_GB2312" w:eastAsia="仿宋_GB2312" w:hAnsi="Times New Roman" w:cs="Times New Roman" w:hint="eastAsia"/>
          <w:sz w:val="24"/>
          <w:szCs w:val="32"/>
        </w:rPr>
        <w:t xml:space="preserve">       2. 此表单由系统自动生成。</w:t>
      </w:r>
    </w:p>
    <w:p w:rsidR="004134A3" w:rsidRPr="00124AF6" w:rsidRDefault="004134A3"/>
    <w:sectPr w:rsidR="004134A3" w:rsidRPr="00124AF6" w:rsidSect="003D4ED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4AF6"/>
    <w:rsid w:val="00124AF6"/>
    <w:rsid w:val="004134A3"/>
    <w:rsid w:val="00C93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AF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guli--old</dc:creator>
  <cp:lastModifiedBy>guli--old</cp:lastModifiedBy>
  <cp:revision>1</cp:revision>
  <dcterms:created xsi:type="dcterms:W3CDTF">2015-03-02T07:49:00Z</dcterms:created>
  <dcterms:modified xsi:type="dcterms:W3CDTF">2015-03-02T07:49:00Z</dcterms:modified>
</cp:coreProperties>
</file>