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0ED4" w:rsidRPr="00656428" w:rsidRDefault="00420ED4" w:rsidP="0051096F">
      <w:pPr>
        <w:widowControl/>
        <w:jc w:val="left"/>
        <w:rPr>
          <w:rFonts w:ascii="仿宋_GB2312" w:eastAsia="仿宋_GB2312"/>
          <w:color w:val="000000"/>
          <w:sz w:val="32"/>
          <w:szCs w:val="32"/>
          <w:shd w:val="clear" w:color="auto" w:fill="FFFFFF"/>
        </w:rPr>
      </w:pPr>
      <w:r w:rsidRPr="00656428">
        <w:rPr>
          <w:rFonts w:ascii="仿宋_GB2312" w:eastAsia="仿宋_GB2312" w:hint="eastAsia"/>
          <w:color w:val="000000"/>
          <w:sz w:val="32"/>
          <w:szCs w:val="32"/>
          <w:shd w:val="clear" w:color="auto" w:fill="FFFFFF"/>
        </w:rPr>
        <w:t>附件：</w:t>
      </w:r>
    </w:p>
    <w:p w:rsidR="004E4DB2" w:rsidRDefault="00420ED4" w:rsidP="00420ED4">
      <w:pPr>
        <w:jc w:val="center"/>
        <w:rPr>
          <w:rFonts w:asciiTheme="minorEastAsia" w:hAnsiTheme="minorEastAsia"/>
          <w:b/>
          <w:color w:val="000000"/>
          <w:sz w:val="36"/>
          <w:szCs w:val="32"/>
          <w:shd w:val="clear" w:color="auto" w:fill="FFFFFF"/>
        </w:rPr>
      </w:pPr>
      <w:r w:rsidRPr="00420ED4">
        <w:rPr>
          <w:rFonts w:asciiTheme="minorEastAsia" w:hAnsiTheme="minorEastAsia" w:hint="eastAsia"/>
          <w:b/>
          <w:color w:val="000000"/>
          <w:sz w:val="36"/>
          <w:szCs w:val="32"/>
          <w:shd w:val="clear" w:color="auto" w:fill="FFFFFF"/>
        </w:rPr>
        <w:t>2015中国循环经济发展论坛</w:t>
      </w:r>
    </w:p>
    <w:p w:rsidR="00420ED4" w:rsidRPr="00420ED4" w:rsidRDefault="00722C7E" w:rsidP="00420ED4">
      <w:pPr>
        <w:jc w:val="center"/>
        <w:rPr>
          <w:rFonts w:asciiTheme="minorEastAsia" w:hAnsiTheme="minorEastAsia"/>
          <w:b/>
          <w:color w:val="000000"/>
          <w:sz w:val="44"/>
          <w:szCs w:val="32"/>
          <w:shd w:val="clear" w:color="auto" w:fill="FFFFFF"/>
        </w:rPr>
      </w:pPr>
      <w:r w:rsidRPr="00722C7E">
        <w:rPr>
          <w:rFonts w:asciiTheme="minorEastAsia" w:hAnsiTheme="minorEastAsia" w:hint="eastAsia"/>
          <w:b/>
          <w:color w:val="000000"/>
          <w:sz w:val="36"/>
          <w:szCs w:val="32"/>
          <w:shd w:val="clear" w:color="auto" w:fill="FFFFFF"/>
        </w:rPr>
        <w:t>资源再生利用产业</w:t>
      </w:r>
      <w:r w:rsidR="00420ED4" w:rsidRPr="00420ED4">
        <w:rPr>
          <w:rFonts w:asciiTheme="minorEastAsia" w:hAnsiTheme="minorEastAsia" w:hint="eastAsia"/>
          <w:b/>
          <w:color w:val="000000"/>
          <w:sz w:val="36"/>
          <w:szCs w:val="32"/>
          <w:shd w:val="clear" w:color="auto" w:fill="FFFFFF"/>
        </w:rPr>
        <w:t>发展意见表</w:t>
      </w:r>
    </w:p>
    <w:p w:rsidR="00420ED4" w:rsidRDefault="00420ED4" w:rsidP="00420ED4">
      <w:pPr>
        <w:rPr>
          <w:rFonts w:asciiTheme="minorEastAsia" w:hAnsiTheme="minorEastAsia"/>
          <w:b/>
          <w:color w:val="000000"/>
          <w:sz w:val="24"/>
          <w:szCs w:val="21"/>
          <w:shd w:val="clear" w:color="auto" w:fill="FFFFFF"/>
        </w:rPr>
      </w:pPr>
    </w:p>
    <w:p w:rsidR="00420ED4" w:rsidRPr="00B22FF2" w:rsidRDefault="00420ED4" w:rsidP="00420ED4">
      <w:pPr>
        <w:rPr>
          <w:rFonts w:ascii="仿宋_GB2312" w:eastAsia="仿宋_GB2312" w:hAnsiTheme="minorEastAsia"/>
          <w:color w:val="000000"/>
          <w:sz w:val="28"/>
          <w:szCs w:val="28"/>
          <w:u w:val="single"/>
          <w:shd w:val="clear" w:color="auto" w:fill="FFFFFF"/>
        </w:rPr>
      </w:pP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单位名称：</w:t>
      </w: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                               </w:t>
      </w:r>
    </w:p>
    <w:p w:rsidR="00B401F9" w:rsidRPr="00B22FF2" w:rsidRDefault="00420ED4" w:rsidP="00B401F9">
      <w:pPr>
        <w:spacing w:after="240"/>
        <w:rPr>
          <w:rFonts w:ascii="仿宋_GB2312" w:eastAsia="仿宋_GB2312" w:hAnsiTheme="minorEastAsia"/>
          <w:color w:val="000000"/>
          <w:sz w:val="24"/>
          <w:szCs w:val="21"/>
          <w:shd w:val="clear" w:color="auto" w:fill="FFFFFF"/>
        </w:rPr>
      </w:pP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联</w:t>
      </w:r>
      <w:r w:rsidR="00390047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 xml:space="preserve"> </w:t>
      </w: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系</w:t>
      </w:r>
      <w:r w:rsidR="00390047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 xml:space="preserve"> </w:t>
      </w: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>人：</w:t>
      </w: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</w:t>
      </w: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shd w:val="clear" w:color="auto" w:fill="FFFFFF"/>
        </w:rPr>
        <w:t xml:space="preserve">  联系电话：</w:t>
      </w:r>
      <w:r w:rsidRPr="00B22FF2">
        <w:rPr>
          <w:rFonts w:ascii="仿宋_GB2312" w:eastAsia="仿宋_GB2312" w:hAnsiTheme="minorEastAsia" w:hint="eastAsia"/>
          <w:color w:val="000000"/>
          <w:sz w:val="28"/>
          <w:szCs w:val="28"/>
          <w:u w:val="single"/>
          <w:shd w:val="clear" w:color="auto" w:fill="FFFFFF"/>
        </w:rPr>
        <w:t xml:space="preserve">                   </w:t>
      </w:r>
    </w:p>
    <w:tbl>
      <w:tblPr>
        <w:tblStyle w:val="a6"/>
        <w:tblW w:w="8522" w:type="dxa"/>
        <w:tblInd w:w="108" w:type="dxa"/>
        <w:tblLook w:val="04A0" w:firstRow="1" w:lastRow="0" w:firstColumn="1" w:lastColumn="0" w:noHBand="0" w:noVBand="1"/>
      </w:tblPr>
      <w:tblGrid>
        <w:gridCol w:w="8522"/>
      </w:tblGrid>
      <w:tr w:rsidR="004E4DB2" w:rsidRPr="00B22FF2" w:rsidTr="00B401F9">
        <w:trPr>
          <w:trHeight w:val="874"/>
        </w:trPr>
        <w:tc>
          <w:tcPr>
            <w:tcW w:w="8522" w:type="dxa"/>
            <w:vAlign w:val="center"/>
          </w:tcPr>
          <w:p w:rsidR="004E4DB2" w:rsidRPr="00B22FF2" w:rsidRDefault="004E4DB2" w:rsidP="00B401F9">
            <w:pPr>
              <w:snapToGrid w:val="0"/>
              <w:rPr>
                <w:rFonts w:ascii="仿宋_GB2312" w:eastAsia="仿宋_GB2312" w:hAnsiTheme="minorEastAsia"/>
                <w:color w:val="000000"/>
                <w:sz w:val="28"/>
                <w:szCs w:val="21"/>
                <w:shd w:val="clear" w:color="auto" w:fill="FFFFFF"/>
              </w:rPr>
            </w:pP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一、您认为当前</w:t>
            </w:r>
            <w:r w:rsidR="00722C7E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资源再生利用产业</w:t>
            </w: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发展存在的突出问题有哪些？</w:t>
            </w:r>
          </w:p>
          <w:p w:rsidR="004E4DB2" w:rsidRPr="00B22FF2" w:rsidRDefault="00722C7E" w:rsidP="00AE13E2">
            <w:pPr>
              <w:snapToGrid w:val="0"/>
              <w:rPr>
                <w:rFonts w:ascii="仿宋_GB2312" w:eastAsia="仿宋_GB2312" w:hAnsiTheme="minorEastAsia"/>
                <w:color w:val="000000"/>
                <w:sz w:val="28"/>
                <w:szCs w:val="21"/>
                <w:shd w:val="clear" w:color="auto" w:fill="FFFFFF"/>
              </w:rPr>
            </w:pP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（政策</w:t>
            </w:r>
            <w:r w:rsidR="006347CE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管理</w:t>
            </w: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、</w:t>
            </w:r>
            <w:bookmarkStart w:id="0" w:name="_GoBack"/>
            <w:r w:rsidR="006347CE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税收、</w:t>
            </w:r>
            <w:bookmarkEnd w:id="0"/>
            <w:r w:rsidR="00AE13E2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标准、加工利用</w:t>
            </w: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技术、</w:t>
            </w:r>
            <w:r w:rsidR="00AE13E2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回收体系</w:t>
            </w: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、</w:t>
            </w:r>
            <w:r w:rsidR="00AE13E2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市场销售</w:t>
            </w:r>
            <w:r w:rsidR="004E4DB2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等）</w:t>
            </w:r>
          </w:p>
        </w:tc>
      </w:tr>
      <w:tr w:rsidR="004E4DB2" w:rsidRPr="00B22FF2" w:rsidTr="00FE221D">
        <w:trPr>
          <w:trHeight w:val="2096"/>
        </w:trPr>
        <w:tc>
          <w:tcPr>
            <w:tcW w:w="8522" w:type="dxa"/>
          </w:tcPr>
          <w:p w:rsidR="004E4DB2" w:rsidRPr="00B22FF2" w:rsidRDefault="004E4DB2" w:rsidP="00420ED4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</w:p>
        </w:tc>
      </w:tr>
      <w:tr w:rsidR="004E4DB2" w:rsidRPr="00B22FF2" w:rsidTr="00B401F9">
        <w:trPr>
          <w:trHeight w:val="866"/>
        </w:trPr>
        <w:tc>
          <w:tcPr>
            <w:tcW w:w="8522" w:type="dxa"/>
            <w:vAlign w:val="center"/>
          </w:tcPr>
          <w:p w:rsidR="004E4DB2" w:rsidRPr="00B22FF2" w:rsidRDefault="004E4DB2" w:rsidP="00B401F9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二、您认为</w:t>
            </w:r>
            <w:r w:rsidR="00B401F9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在“十三五”期间需要解决的</w:t>
            </w:r>
            <w:r w:rsidR="00FE221D" w:rsidRPr="00FE221D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资源再生利用</w:t>
            </w:r>
            <w:r w:rsidR="00B401F9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产业</w:t>
            </w:r>
            <w:r w:rsidR="00ED0AA9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的</w:t>
            </w:r>
            <w:r w:rsidR="00B401F9"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核心问题是什么？</w:t>
            </w:r>
          </w:p>
        </w:tc>
      </w:tr>
      <w:tr w:rsidR="004E4DB2" w:rsidRPr="00B22FF2" w:rsidTr="00FE221D">
        <w:trPr>
          <w:trHeight w:val="2146"/>
        </w:trPr>
        <w:tc>
          <w:tcPr>
            <w:tcW w:w="8522" w:type="dxa"/>
          </w:tcPr>
          <w:p w:rsidR="004E4DB2" w:rsidRPr="00B22FF2" w:rsidRDefault="004E4DB2" w:rsidP="00420ED4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</w:p>
        </w:tc>
      </w:tr>
      <w:tr w:rsidR="00B401F9" w:rsidRPr="00B22FF2" w:rsidTr="003A6EA0">
        <w:trPr>
          <w:trHeight w:val="856"/>
        </w:trPr>
        <w:tc>
          <w:tcPr>
            <w:tcW w:w="8522" w:type="dxa"/>
            <w:vAlign w:val="center"/>
          </w:tcPr>
          <w:p w:rsidR="00B401F9" w:rsidRPr="00B22FF2" w:rsidRDefault="00B401F9" w:rsidP="00B401F9">
            <w:pPr>
              <w:rPr>
                <w:rFonts w:ascii="仿宋_GB2312" w:eastAsia="仿宋_GB2312" w:hAnsiTheme="minorEastAsia"/>
                <w:color w:val="000000"/>
                <w:sz w:val="24"/>
                <w:szCs w:val="21"/>
                <w:shd w:val="clear" w:color="auto" w:fill="FFFFFF"/>
              </w:rPr>
            </w:pPr>
            <w:r w:rsidRPr="00B22FF2">
              <w:rPr>
                <w:rFonts w:ascii="仿宋_GB2312" w:eastAsia="仿宋_GB2312" w:hAnsiTheme="minorEastAsia" w:hint="eastAsia"/>
                <w:color w:val="000000"/>
                <w:sz w:val="28"/>
                <w:szCs w:val="21"/>
                <w:shd w:val="clear" w:color="auto" w:fill="FFFFFF"/>
              </w:rPr>
              <w:t>三、如果论坛邀请您发言，您希望在论坛上演讲的题目是什么？</w:t>
            </w:r>
          </w:p>
        </w:tc>
      </w:tr>
      <w:tr w:rsidR="00B401F9" w:rsidRPr="00722C7E" w:rsidTr="003A6EA0">
        <w:trPr>
          <w:trHeight w:val="2639"/>
        </w:trPr>
        <w:tc>
          <w:tcPr>
            <w:tcW w:w="8522" w:type="dxa"/>
          </w:tcPr>
          <w:p w:rsidR="00FD24D0" w:rsidRPr="00FD24D0" w:rsidRDefault="00FD24D0" w:rsidP="00FD24D0">
            <w:pPr>
              <w:rPr>
                <w:rFonts w:asciiTheme="minorEastAsia" w:hAnsiTheme="minorEastAsia"/>
                <w:color w:val="000000"/>
                <w:sz w:val="24"/>
                <w:szCs w:val="21"/>
                <w:shd w:val="clear" w:color="auto" w:fill="FFFFFF"/>
              </w:rPr>
            </w:pPr>
          </w:p>
        </w:tc>
      </w:tr>
    </w:tbl>
    <w:p w:rsidR="00420ED4" w:rsidRPr="003A6EA0" w:rsidRDefault="00420ED4" w:rsidP="00420ED4">
      <w:pPr>
        <w:rPr>
          <w:rFonts w:asciiTheme="minorEastAsia" w:hAnsiTheme="minorEastAsia"/>
          <w:color w:val="000000"/>
          <w:sz w:val="10"/>
          <w:szCs w:val="10"/>
          <w:shd w:val="clear" w:color="auto" w:fill="FFFFFF"/>
        </w:rPr>
      </w:pPr>
    </w:p>
    <w:sectPr w:rsidR="00420ED4" w:rsidRPr="003A6EA0" w:rsidSect="00100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565" w:rsidRDefault="001C7565" w:rsidP="00121ACC">
      <w:r>
        <w:separator/>
      </w:r>
    </w:p>
  </w:endnote>
  <w:endnote w:type="continuationSeparator" w:id="0">
    <w:p w:rsidR="001C7565" w:rsidRDefault="001C7565" w:rsidP="00121A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565" w:rsidRDefault="001C7565" w:rsidP="00121ACC">
      <w:r>
        <w:separator/>
      </w:r>
    </w:p>
  </w:footnote>
  <w:footnote w:type="continuationSeparator" w:id="0">
    <w:p w:rsidR="001C7565" w:rsidRDefault="001C7565" w:rsidP="00121A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767"/>
    <w:rsid w:val="00055767"/>
    <w:rsid w:val="001001BC"/>
    <w:rsid w:val="00121ACC"/>
    <w:rsid w:val="001B6F27"/>
    <w:rsid w:val="001C7565"/>
    <w:rsid w:val="00264853"/>
    <w:rsid w:val="0029707A"/>
    <w:rsid w:val="002D6004"/>
    <w:rsid w:val="00390047"/>
    <w:rsid w:val="003A6EA0"/>
    <w:rsid w:val="00420ED4"/>
    <w:rsid w:val="004E4DB2"/>
    <w:rsid w:val="0051096F"/>
    <w:rsid w:val="0051788C"/>
    <w:rsid w:val="0053149C"/>
    <w:rsid w:val="005E3D99"/>
    <w:rsid w:val="006347CE"/>
    <w:rsid w:val="006A5534"/>
    <w:rsid w:val="00722C7E"/>
    <w:rsid w:val="00757E0D"/>
    <w:rsid w:val="007D4ABE"/>
    <w:rsid w:val="00A975E9"/>
    <w:rsid w:val="00AE13E2"/>
    <w:rsid w:val="00AF0FD0"/>
    <w:rsid w:val="00B03C1A"/>
    <w:rsid w:val="00B06520"/>
    <w:rsid w:val="00B22FF2"/>
    <w:rsid w:val="00B401F9"/>
    <w:rsid w:val="00B42C76"/>
    <w:rsid w:val="00BD3019"/>
    <w:rsid w:val="00BE00DF"/>
    <w:rsid w:val="00CB17AD"/>
    <w:rsid w:val="00D967FA"/>
    <w:rsid w:val="00DB5752"/>
    <w:rsid w:val="00E31371"/>
    <w:rsid w:val="00ED0AA9"/>
    <w:rsid w:val="00F34CDA"/>
    <w:rsid w:val="00FD24D0"/>
    <w:rsid w:val="00FE2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853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121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1A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1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1ACC"/>
    <w:rPr>
      <w:sz w:val="18"/>
      <w:szCs w:val="18"/>
    </w:rPr>
  </w:style>
  <w:style w:type="table" w:styleId="a6">
    <w:name w:val="Table Grid"/>
    <w:basedOn w:val="a1"/>
    <w:uiPriority w:val="59"/>
    <w:rsid w:val="00420E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722C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2C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64853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121A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21AC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21A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21ACC"/>
    <w:rPr>
      <w:sz w:val="18"/>
      <w:szCs w:val="18"/>
    </w:rPr>
  </w:style>
  <w:style w:type="table" w:styleId="a6">
    <w:name w:val="Table Grid"/>
    <w:basedOn w:val="a1"/>
    <w:uiPriority w:val="59"/>
    <w:rsid w:val="00420E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722C7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722C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41</Words>
  <Characters>236</Characters>
  <Application>Microsoft Office Word</Application>
  <DocSecurity>0</DocSecurity>
  <Lines>1</Lines>
  <Paragraphs>1</Paragraphs>
  <ScaleCrop>false</ScaleCrop>
  <Company>Sky123.Org</Company>
  <LinksUpToDate>false</LinksUpToDate>
  <CharactersWithSpaces>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Quchuantang</cp:lastModifiedBy>
  <cp:revision>8</cp:revision>
  <cp:lastPrinted>2015-06-03T00:59:00Z</cp:lastPrinted>
  <dcterms:created xsi:type="dcterms:W3CDTF">2015-06-03T01:03:00Z</dcterms:created>
  <dcterms:modified xsi:type="dcterms:W3CDTF">2015-06-23T05:24:00Z</dcterms:modified>
</cp:coreProperties>
</file>